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61" w:rsidRPr="00C74261" w:rsidRDefault="00C74261" w:rsidP="00E325A6">
      <w:pPr>
        <w:spacing w:after="0"/>
        <w:jc w:val="center"/>
        <w:rPr>
          <w:rFonts w:ascii="Algerian" w:hAnsi="Algerian"/>
          <w:sz w:val="36"/>
        </w:rPr>
      </w:pPr>
      <w:r w:rsidRPr="00C74261">
        <w:rPr>
          <w:rFonts w:ascii="Algerian" w:hAnsi="Algerian"/>
          <w:sz w:val="36"/>
        </w:rPr>
        <w:t>PNW Travel Brochure</w:t>
      </w:r>
    </w:p>
    <w:p w:rsidR="00C74261" w:rsidRPr="00E325A6" w:rsidRDefault="00C74261" w:rsidP="00E325A6">
      <w:pPr>
        <w:spacing w:after="0"/>
        <w:rPr>
          <w:sz w:val="20"/>
        </w:rPr>
      </w:pPr>
      <w:r w:rsidRPr="00E325A6">
        <w:rPr>
          <w:sz w:val="20"/>
        </w:rPr>
        <w:t>You are responsible for creating a travel brochure for a road trip through the Pacific Northwest.</w:t>
      </w:r>
    </w:p>
    <w:p w:rsidR="00C74261" w:rsidRPr="00E325A6" w:rsidRDefault="00C74261" w:rsidP="00E325A6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E325A6">
        <w:rPr>
          <w:sz w:val="20"/>
        </w:rPr>
        <w:t xml:space="preserve">Travel through </w:t>
      </w:r>
      <w:r w:rsidR="008C71AA">
        <w:rPr>
          <w:sz w:val="20"/>
        </w:rPr>
        <w:t>four</w:t>
      </w:r>
      <w:r w:rsidRPr="00E325A6">
        <w:rPr>
          <w:sz w:val="20"/>
        </w:rPr>
        <w:t xml:space="preserve"> major climate regions</w:t>
      </w:r>
    </w:p>
    <w:p w:rsidR="00C74261" w:rsidRPr="00E325A6" w:rsidRDefault="008C71AA" w:rsidP="00E325A6">
      <w:pPr>
        <w:pStyle w:val="ListParagraph"/>
        <w:numPr>
          <w:ilvl w:val="0"/>
          <w:numId w:val="1"/>
        </w:numPr>
        <w:spacing w:after="120"/>
        <w:rPr>
          <w:sz w:val="20"/>
        </w:rPr>
      </w:pPr>
      <w:r>
        <w:rPr>
          <w:sz w:val="20"/>
        </w:rPr>
        <w:t>Eight</w:t>
      </w:r>
      <w:r w:rsidR="00C74261" w:rsidRPr="00E325A6">
        <w:rPr>
          <w:sz w:val="20"/>
        </w:rPr>
        <w:t xml:space="preserve"> Natural Attractions</w:t>
      </w:r>
    </w:p>
    <w:p w:rsidR="00C74261" w:rsidRPr="00E325A6" w:rsidRDefault="00C74261" w:rsidP="00C74261">
      <w:pPr>
        <w:pStyle w:val="ListParagraph"/>
        <w:numPr>
          <w:ilvl w:val="1"/>
          <w:numId w:val="1"/>
        </w:numPr>
        <w:rPr>
          <w:sz w:val="20"/>
        </w:rPr>
      </w:pPr>
      <w:r w:rsidRPr="00E325A6">
        <w:rPr>
          <w:sz w:val="20"/>
        </w:rPr>
        <w:t>Explain what the person will see when they get there</w:t>
      </w:r>
    </w:p>
    <w:p w:rsidR="00C74261" w:rsidRPr="00E325A6" w:rsidRDefault="00C74261" w:rsidP="00C74261">
      <w:pPr>
        <w:pStyle w:val="ListParagraph"/>
        <w:numPr>
          <w:ilvl w:val="1"/>
          <w:numId w:val="1"/>
        </w:numPr>
        <w:rPr>
          <w:sz w:val="20"/>
        </w:rPr>
      </w:pPr>
      <w:r w:rsidRPr="00E325A6">
        <w:rPr>
          <w:sz w:val="20"/>
        </w:rPr>
        <w:t>Explain why it is something worth seeing</w:t>
      </w:r>
    </w:p>
    <w:p w:rsidR="00C74261" w:rsidRPr="00E325A6" w:rsidRDefault="00C74261" w:rsidP="00C74261">
      <w:pPr>
        <w:pStyle w:val="ListParagraph"/>
        <w:numPr>
          <w:ilvl w:val="1"/>
          <w:numId w:val="1"/>
        </w:numPr>
        <w:rPr>
          <w:sz w:val="20"/>
        </w:rPr>
      </w:pPr>
      <w:r w:rsidRPr="00E325A6">
        <w:rPr>
          <w:sz w:val="20"/>
        </w:rPr>
        <w:t>Explain the history of that natural attraction</w:t>
      </w:r>
    </w:p>
    <w:p w:rsidR="00C74261" w:rsidRPr="00E325A6" w:rsidRDefault="00C74261" w:rsidP="00C74261">
      <w:pPr>
        <w:pStyle w:val="ListParagraph"/>
        <w:numPr>
          <w:ilvl w:val="1"/>
          <w:numId w:val="1"/>
        </w:numPr>
        <w:rPr>
          <w:sz w:val="20"/>
        </w:rPr>
      </w:pPr>
      <w:r w:rsidRPr="00E325A6">
        <w:rPr>
          <w:sz w:val="20"/>
        </w:rPr>
        <w:t>Tell the person about some activities they could be able to participate in while at that attraction</w:t>
      </w:r>
    </w:p>
    <w:p w:rsidR="00C74261" w:rsidRPr="00E325A6" w:rsidRDefault="00C74261" w:rsidP="00C74261">
      <w:pPr>
        <w:pStyle w:val="ListParagraph"/>
        <w:numPr>
          <w:ilvl w:val="0"/>
          <w:numId w:val="1"/>
        </w:numPr>
        <w:rPr>
          <w:sz w:val="20"/>
        </w:rPr>
      </w:pPr>
      <w:r w:rsidRPr="00E325A6">
        <w:rPr>
          <w:sz w:val="20"/>
        </w:rPr>
        <w:t>You need to visit</w:t>
      </w:r>
      <w:bookmarkStart w:id="0" w:name="_GoBack"/>
      <w:bookmarkEnd w:id="0"/>
      <w:r w:rsidRPr="00E325A6">
        <w:rPr>
          <w:sz w:val="20"/>
        </w:rPr>
        <w:t xml:space="preserve"> at least </w:t>
      </w:r>
      <w:r w:rsidR="008C71AA">
        <w:rPr>
          <w:sz w:val="20"/>
        </w:rPr>
        <w:t xml:space="preserve">six </w:t>
      </w:r>
      <w:r w:rsidRPr="00E325A6">
        <w:rPr>
          <w:sz w:val="20"/>
        </w:rPr>
        <w:t xml:space="preserve">different Indian Reservations or traditional areas, at least two from the Plateau Tribes and </w:t>
      </w:r>
      <w:r w:rsidR="008C71AA">
        <w:rPr>
          <w:sz w:val="20"/>
        </w:rPr>
        <w:t>two</w:t>
      </w:r>
      <w:r w:rsidRPr="00E325A6">
        <w:rPr>
          <w:sz w:val="20"/>
        </w:rPr>
        <w:t xml:space="preserve"> from the Coastal Tribes</w:t>
      </w:r>
    </w:p>
    <w:p w:rsidR="00C74261" w:rsidRPr="00E325A6" w:rsidRDefault="00C74261" w:rsidP="00C74261">
      <w:pPr>
        <w:pStyle w:val="ListParagraph"/>
        <w:numPr>
          <w:ilvl w:val="1"/>
          <w:numId w:val="1"/>
        </w:numPr>
        <w:rPr>
          <w:sz w:val="20"/>
        </w:rPr>
      </w:pPr>
      <w:r w:rsidRPr="00E325A6">
        <w:rPr>
          <w:sz w:val="20"/>
        </w:rPr>
        <w:t>Explain the culture of the tribe</w:t>
      </w:r>
    </w:p>
    <w:p w:rsidR="00C74261" w:rsidRPr="00E325A6" w:rsidRDefault="00C74261" w:rsidP="00C74261">
      <w:pPr>
        <w:pStyle w:val="ListParagraph"/>
        <w:numPr>
          <w:ilvl w:val="1"/>
          <w:numId w:val="1"/>
        </w:numPr>
        <w:rPr>
          <w:sz w:val="20"/>
        </w:rPr>
      </w:pPr>
      <w:r w:rsidRPr="00E325A6">
        <w:rPr>
          <w:sz w:val="20"/>
        </w:rPr>
        <w:t>Tell the person about the role that tribe played in the development of the Pacific Northwest during the time from frontier to statehood</w:t>
      </w:r>
    </w:p>
    <w:p w:rsidR="00C74261" w:rsidRPr="00E325A6" w:rsidRDefault="00C74261" w:rsidP="00C74261">
      <w:pPr>
        <w:pStyle w:val="ListParagraph"/>
        <w:numPr>
          <w:ilvl w:val="1"/>
          <w:numId w:val="1"/>
        </w:numPr>
        <w:rPr>
          <w:sz w:val="20"/>
        </w:rPr>
      </w:pPr>
      <w:r w:rsidRPr="00E325A6">
        <w:rPr>
          <w:sz w:val="20"/>
        </w:rPr>
        <w:t>Explain any notable members of the tribe</w:t>
      </w:r>
    </w:p>
    <w:p w:rsidR="00C74261" w:rsidRPr="00E325A6" w:rsidRDefault="00C74261" w:rsidP="00C74261">
      <w:pPr>
        <w:pStyle w:val="ListParagraph"/>
        <w:numPr>
          <w:ilvl w:val="1"/>
          <w:numId w:val="1"/>
        </w:numPr>
        <w:rPr>
          <w:sz w:val="20"/>
        </w:rPr>
      </w:pPr>
      <w:r w:rsidRPr="00E325A6">
        <w:rPr>
          <w:sz w:val="20"/>
        </w:rPr>
        <w:t>Is there anything notable about the tribe today?  Is there anything that the traveler mi</w:t>
      </w:r>
      <w:r w:rsidR="00335738">
        <w:rPr>
          <w:sz w:val="20"/>
        </w:rPr>
        <w:t>ght want to see when they visit?</w:t>
      </w:r>
    </w:p>
    <w:p w:rsidR="00C74261" w:rsidRPr="00E325A6" w:rsidRDefault="008C71AA" w:rsidP="00C7426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Four</w:t>
      </w:r>
      <w:r w:rsidR="00C3556C" w:rsidRPr="00E325A6">
        <w:rPr>
          <w:sz w:val="20"/>
        </w:rPr>
        <w:t xml:space="preserve"> different economic points of interest</w:t>
      </w:r>
    </w:p>
    <w:p w:rsidR="00C3556C" w:rsidRPr="00E325A6" w:rsidRDefault="00C3556C" w:rsidP="00C3556C">
      <w:pPr>
        <w:pStyle w:val="ListParagraph"/>
        <w:numPr>
          <w:ilvl w:val="1"/>
          <w:numId w:val="1"/>
        </w:numPr>
        <w:rPr>
          <w:sz w:val="20"/>
        </w:rPr>
      </w:pPr>
      <w:r w:rsidRPr="00E325A6">
        <w:rPr>
          <w:sz w:val="20"/>
        </w:rPr>
        <w:t>What is it?</w:t>
      </w:r>
    </w:p>
    <w:p w:rsidR="00C3556C" w:rsidRPr="00E325A6" w:rsidRDefault="00C3556C" w:rsidP="00C3556C">
      <w:pPr>
        <w:pStyle w:val="ListParagraph"/>
        <w:numPr>
          <w:ilvl w:val="1"/>
          <w:numId w:val="1"/>
        </w:numPr>
        <w:rPr>
          <w:sz w:val="20"/>
        </w:rPr>
      </w:pPr>
      <w:r w:rsidRPr="00E325A6">
        <w:rPr>
          <w:sz w:val="20"/>
        </w:rPr>
        <w:t>Does it fall into the category of agriculture, technology, investment, tourism, etc?</w:t>
      </w:r>
    </w:p>
    <w:p w:rsidR="00C3556C" w:rsidRPr="00E325A6" w:rsidRDefault="00C3556C" w:rsidP="00C3556C">
      <w:pPr>
        <w:pStyle w:val="ListParagraph"/>
        <w:numPr>
          <w:ilvl w:val="1"/>
          <w:numId w:val="1"/>
        </w:numPr>
        <w:rPr>
          <w:sz w:val="20"/>
        </w:rPr>
      </w:pPr>
      <w:r w:rsidRPr="00E325A6">
        <w:rPr>
          <w:sz w:val="20"/>
        </w:rPr>
        <w:t>What should a person know about these places?</w:t>
      </w:r>
    </w:p>
    <w:p w:rsidR="00C3556C" w:rsidRPr="00E325A6" w:rsidRDefault="008C71AA" w:rsidP="00C3556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Five</w:t>
      </w:r>
      <w:r w:rsidR="00C3556C" w:rsidRPr="00E325A6">
        <w:rPr>
          <w:sz w:val="20"/>
        </w:rPr>
        <w:t xml:space="preserve"> recreational destinations</w:t>
      </w:r>
    </w:p>
    <w:p w:rsidR="00C3556C" w:rsidRPr="00E325A6" w:rsidRDefault="00C3556C" w:rsidP="00C3556C">
      <w:pPr>
        <w:pStyle w:val="ListParagraph"/>
        <w:numPr>
          <w:ilvl w:val="1"/>
          <w:numId w:val="1"/>
        </w:numPr>
        <w:rPr>
          <w:sz w:val="20"/>
        </w:rPr>
      </w:pPr>
      <w:r w:rsidRPr="00E325A6">
        <w:rPr>
          <w:sz w:val="20"/>
        </w:rPr>
        <w:t>What recreations are popular here?</w:t>
      </w:r>
    </w:p>
    <w:p w:rsidR="00C3556C" w:rsidRPr="00E325A6" w:rsidRDefault="00C3556C" w:rsidP="00C3556C">
      <w:pPr>
        <w:pStyle w:val="ListParagraph"/>
        <w:numPr>
          <w:ilvl w:val="1"/>
          <w:numId w:val="1"/>
        </w:numPr>
        <w:rPr>
          <w:sz w:val="20"/>
        </w:rPr>
      </w:pPr>
      <w:r w:rsidRPr="00E325A6">
        <w:rPr>
          <w:sz w:val="20"/>
        </w:rPr>
        <w:t>Why is this location significant to this activity?</w:t>
      </w:r>
    </w:p>
    <w:p w:rsidR="00C3556C" w:rsidRPr="00E325A6" w:rsidRDefault="00C3556C" w:rsidP="00C3556C">
      <w:pPr>
        <w:pStyle w:val="ListParagraph"/>
        <w:numPr>
          <w:ilvl w:val="1"/>
          <w:numId w:val="1"/>
        </w:numPr>
        <w:rPr>
          <w:sz w:val="20"/>
        </w:rPr>
      </w:pPr>
      <w:r w:rsidRPr="00E325A6">
        <w:rPr>
          <w:sz w:val="20"/>
        </w:rPr>
        <w:t>Are there any notable events related to this activity and/or this location?</w:t>
      </w:r>
    </w:p>
    <w:p w:rsidR="00C3556C" w:rsidRPr="00E325A6" w:rsidRDefault="00C3556C" w:rsidP="00C3556C">
      <w:pPr>
        <w:pStyle w:val="ListParagraph"/>
        <w:numPr>
          <w:ilvl w:val="1"/>
          <w:numId w:val="1"/>
        </w:numPr>
        <w:rPr>
          <w:sz w:val="20"/>
        </w:rPr>
      </w:pPr>
      <w:r w:rsidRPr="00E325A6">
        <w:rPr>
          <w:sz w:val="20"/>
        </w:rPr>
        <w:t>Are there any ties to this activity and the PNW in particular?</w:t>
      </w:r>
    </w:p>
    <w:p w:rsidR="00C3556C" w:rsidRPr="00E325A6" w:rsidRDefault="008C71AA" w:rsidP="00C3556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Five</w:t>
      </w:r>
      <w:r w:rsidR="00C3556C" w:rsidRPr="00E325A6">
        <w:rPr>
          <w:sz w:val="20"/>
        </w:rPr>
        <w:t xml:space="preserve"> Festivals/Fairs/Annual occurrences (must be tied to city, or the PNW in particular</w:t>
      </w:r>
      <w:r>
        <w:rPr>
          <w:sz w:val="20"/>
        </w:rPr>
        <w:t>)</w:t>
      </w:r>
    </w:p>
    <w:p w:rsidR="00C3556C" w:rsidRPr="00E325A6" w:rsidRDefault="00C3556C" w:rsidP="00C3556C">
      <w:pPr>
        <w:pStyle w:val="ListParagraph"/>
        <w:numPr>
          <w:ilvl w:val="1"/>
          <w:numId w:val="1"/>
        </w:numPr>
        <w:rPr>
          <w:sz w:val="20"/>
        </w:rPr>
      </w:pPr>
      <w:r w:rsidRPr="00E325A6">
        <w:rPr>
          <w:sz w:val="20"/>
        </w:rPr>
        <w:t>What is the event celebrating?</w:t>
      </w:r>
    </w:p>
    <w:p w:rsidR="00C3556C" w:rsidRPr="00E325A6" w:rsidRDefault="00C3556C" w:rsidP="00C3556C">
      <w:pPr>
        <w:pStyle w:val="ListParagraph"/>
        <w:numPr>
          <w:ilvl w:val="1"/>
          <w:numId w:val="1"/>
        </w:numPr>
        <w:rPr>
          <w:sz w:val="20"/>
        </w:rPr>
      </w:pPr>
      <w:r w:rsidRPr="00E325A6">
        <w:rPr>
          <w:sz w:val="20"/>
        </w:rPr>
        <w:t>Where is the event held?</w:t>
      </w:r>
    </w:p>
    <w:p w:rsidR="00C3556C" w:rsidRPr="00E325A6" w:rsidRDefault="00C3556C" w:rsidP="00C3556C">
      <w:pPr>
        <w:pStyle w:val="ListParagraph"/>
        <w:numPr>
          <w:ilvl w:val="1"/>
          <w:numId w:val="1"/>
        </w:numPr>
        <w:rPr>
          <w:sz w:val="20"/>
        </w:rPr>
      </w:pPr>
      <w:r w:rsidRPr="00E325A6">
        <w:rPr>
          <w:sz w:val="20"/>
        </w:rPr>
        <w:t>When does it occur (general time of year is fine)</w:t>
      </w:r>
    </w:p>
    <w:p w:rsidR="00C3556C" w:rsidRPr="00E325A6" w:rsidRDefault="00C3556C" w:rsidP="00C3556C">
      <w:pPr>
        <w:pStyle w:val="ListParagraph"/>
        <w:numPr>
          <w:ilvl w:val="1"/>
          <w:numId w:val="1"/>
        </w:numPr>
        <w:rPr>
          <w:sz w:val="20"/>
        </w:rPr>
      </w:pPr>
      <w:r w:rsidRPr="00E325A6">
        <w:rPr>
          <w:sz w:val="20"/>
        </w:rPr>
        <w:t>What should someone know to look for or try to participate in?</w:t>
      </w:r>
    </w:p>
    <w:p w:rsidR="00C3556C" w:rsidRPr="00E325A6" w:rsidRDefault="00C3556C" w:rsidP="00C3556C">
      <w:pPr>
        <w:pStyle w:val="ListParagraph"/>
        <w:numPr>
          <w:ilvl w:val="1"/>
          <w:numId w:val="1"/>
        </w:numPr>
        <w:rPr>
          <w:sz w:val="20"/>
        </w:rPr>
      </w:pPr>
      <w:r w:rsidRPr="00E325A6">
        <w:rPr>
          <w:sz w:val="20"/>
        </w:rPr>
        <w:t>What is the history of the event?</w:t>
      </w:r>
    </w:p>
    <w:p w:rsidR="00E325A6" w:rsidRPr="00E325A6" w:rsidRDefault="00C3556C">
      <w:pPr>
        <w:rPr>
          <w:sz w:val="20"/>
        </w:rPr>
      </w:pPr>
      <w:r w:rsidRPr="00E325A6">
        <w:rPr>
          <w:sz w:val="20"/>
        </w:rPr>
        <w:t>This assignment is going to be 100% electronic.  You can either create a document in Microsoft Word and add pictures, or create a PowerPoint Presentation</w:t>
      </w:r>
      <w:r w:rsidR="00E325A6" w:rsidRPr="00E325A6">
        <w:rPr>
          <w:sz w:val="20"/>
        </w:rPr>
        <w:t xml:space="preserve"> (with pictures)</w:t>
      </w:r>
      <w:r w:rsidRPr="00E325A6">
        <w:rPr>
          <w:sz w:val="20"/>
        </w:rPr>
        <w:t xml:space="preserve">.  You need educate yourself about these areas, and “sell” it to the person you are informing.  </w:t>
      </w:r>
      <w:r w:rsidR="00E325A6" w:rsidRPr="00E325A6">
        <w:rPr>
          <w:sz w:val="20"/>
        </w:rPr>
        <w:t xml:space="preserve">Find pictures online for the natural attractions, recreational destinations, and festivals.  </w:t>
      </w:r>
      <w:r w:rsidR="008C71AA">
        <w:rPr>
          <w:sz w:val="20"/>
        </w:rPr>
        <w:t>You</w:t>
      </w:r>
      <w:r w:rsidR="00E325A6" w:rsidRPr="00E325A6">
        <w:rPr>
          <w:sz w:val="20"/>
        </w:rPr>
        <w:t xml:space="preserve"> should include some pictures for the other areas as well.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325A6" w:rsidRPr="00E325A6" w:rsidTr="00CA06A3">
        <w:tc>
          <w:tcPr>
            <w:tcW w:w="1915" w:type="dxa"/>
          </w:tcPr>
          <w:p w:rsidR="00E325A6" w:rsidRPr="00E325A6" w:rsidRDefault="00E325A6" w:rsidP="00CA06A3">
            <w:pPr>
              <w:tabs>
                <w:tab w:val="left" w:pos="2085"/>
                <w:tab w:val="center" w:pos="4680"/>
              </w:tabs>
              <w:jc w:val="center"/>
              <w:rPr>
                <w:rFonts w:ascii="Berlin Sans FB" w:hAnsi="Berlin Sans FB"/>
                <w:sz w:val="18"/>
              </w:rPr>
            </w:pPr>
            <w:r w:rsidRPr="00E325A6">
              <w:rPr>
                <w:rFonts w:ascii="Berlin Sans FB" w:hAnsi="Berlin Sans FB"/>
                <w:sz w:val="18"/>
              </w:rPr>
              <w:t>10</w:t>
            </w:r>
          </w:p>
        </w:tc>
        <w:tc>
          <w:tcPr>
            <w:tcW w:w="1915" w:type="dxa"/>
          </w:tcPr>
          <w:p w:rsidR="00E325A6" w:rsidRPr="00E325A6" w:rsidRDefault="00E325A6" w:rsidP="00CA06A3">
            <w:pPr>
              <w:tabs>
                <w:tab w:val="left" w:pos="2085"/>
                <w:tab w:val="center" w:pos="4680"/>
              </w:tabs>
              <w:jc w:val="center"/>
              <w:rPr>
                <w:rFonts w:ascii="Berlin Sans FB" w:hAnsi="Berlin Sans FB"/>
                <w:sz w:val="18"/>
              </w:rPr>
            </w:pPr>
            <w:r w:rsidRPr="00E325A6">
              <w:rPr>
                <w:rFonts w:ascii="Berlin Sans FB" w:hAnsi="Berlin Sans FB"/>
                <w:sz w:val="18"/>
              </w:rPr>
              <w:t>8</w:t>
            </w:r>
          </w:p>
        </w:tc>
        <w:tc>
          <w:tcPr>
            <w:tcW w:w="1915" w:type="dxa"/>
          </w:tcPr>
          <w:p w:rsidR="00E325A6" w:rsidRPr="00E325A6" w:rsidRDefault="00E325A6" w:rsidP="00CA06A3">
            <w:pPr>
              <w:tabs>
                <w:tab w:val="left" w:pos="2085"/>
                <w:tab w:val="center" w:pos="4680"/>
              </w:tabs>
              <w:jc w:val="center"/>
              <w:rPr>
                <w:rFonts w:ascii="Berlin Sans FB" w:hAnsi="Berlin Sans FB"/>
                <w:sz w:val="18"/>
              </w:rPr>
            </w:pPr>
            <w:r w:rsidRPr="00E325A6">
              <w:rPr>
                <w:rFonts w:ascii="Berlin Sans FB" w:hAnsi="Berlin Sans FB"/>
                <w:sz w:val="18"/>
              </w:rPr>
              <w:t>6</w:t>
            </w:r>
          </w:p>
        </w:tc>
        <w:tc>
          <w:tcPr>
            <w:tcW w:w="1915" w:type="dxa"/>
          </w:tcPr>
          <w:p w:rsidR="00E325A6" w:rsidRPr="00E325A6" w:rsidRDefault="00E325A6" w:rsidP="00CA06A3">
            <w:pPr>
              <w:tabs>
                <w:tab w:val="left" w:pos="2085"/>
                <w:tab w:val="center" w:pos="4680"/>
              </w:tabs>
              <w:jc w:val="center"/>
              <w:rPr>
                <w:rFonts w:ascii="Berlin Sans FB" w:hAnsi="Berlin Sans FB"/>
                <w:sz w:val="18"/>
              </w:rPr>
            </w:pPr>
            <w:r w:rsidRPr="00E325A6">
              <w:rPr>
                <w:rFonts w:ascii="Berlin Sans FB" w:hAnsi="Berlin Sans FB"/>
                <w:sz w:val="18"/>
              </w:rPr>
              <w:t>4</w:t>
            </w:r>
          </w:p>
        </w:tc>
        <w:tc>
          <w:tcPr>
            <w:tcW w:w="1916" w:type="dxa"/>
          </w:tcPr>
          <w:p w:rsidR="00E325A6" w:rsidRPr="00E325A6" w:rsidRDefault="00E325A6" w:rsidP="00CA06A3">
            <w:pPr>
              <w:jc w:val="center"/>
              <w:rPr>
                <w:rFonts w:ascii="Berlin Sans FB" w:hAnsi="Berlin Sans FB"/>
                <w:sz w:val="18"/>
              </w:rPr>
            </w:pPr>
            <w:r w:rsidRPr="00E325A6">
              <w:rPr>
                <w:rFonts w:ascii="Berlin Sans FB" w:hAnsi="Berlin Sans FB"/>
                <w:sz w:val="18"/>
              </w:rPr>
              <w:t>2</w:t>
            </w:r>
          </w:p>
        </w:tc>
      </w:tr>
      <w:tr w:rsidR="00E325A6" w:rsidRPr="00E325A6" w:rsidTr="00CA06A3">
        <w:tc>
          <w:tcPr>
            <w:tcW w:w="1915" w:type="dxa"/>
          </w:tcPr>
          <w:p w:rsidR="00E325A6" w:rsidRPr="00E325A6" w:rsidRDefault="00E325A6" w:rsidP="00CA06A3">
            <w:pPr>
              <w:tabs>
                <w:tab w:val="left" w:pos="2085"/>
                <w:tab w:val="center" w:pos="4680"/>
              </w:tabs>
              <w:jc w:val="center"/>
              <w:rPr>
                <w:rFonts w:ascii="Berlin Sans FB" w:hAnsi="Berlin Sans FB"/>
                <w:sz w:val="18"/>
              </w:rPr>
            </w:pPr>
            <w:r w:rsidRPr="00E325A6">
              <w:rPr>
                <w:rFonts w:ascii="Berlin Sans FB" w:hAnsi="Berlin Sans FB"/>
                <w:sz w:val="18"/>
              </w:rPr>
              <w:t>Connection</w:t>
            </w:r>
          </w:p>
        </w:tc>
        <w:tc>
          <w:tcPr>
            <w:tcW w:w="1915" w:type="dxa"/>
          </w:tcPr>
          <w:p w:rsidR="00E325A6" w:rsidRPr="00E325A6" w:rsidRDefault="00E325A6" w:rsidP="00CA06A3">
            <w:pPr>
              <w:tabs>
                <w:tab w:val="left" w:pos="2085"/>
                <w:tab w:val="center" w:pos="4680"/>
              </w:tabs>
              <w:jc w:val="center"/>
              <w:rPr>
                <w:rFonts w:ascii="Berlin Sans FB" w:hAnsi="Berlin Sans FB"/>
                <w:sz w:val="18"/>
              </w:rPr>
            </w:pPr>
            <w:r w:rsidRPr="00E325A6">
              <w:rPr>
                <w:rFonts w:ascii="Berlin Sans FB" w:hAnsi="Berlin Sans FB"/>
                <w:sz w:val="18"/>
              </w:rPr>
              <w:t>Analysis</w:t>
            </w:r>
          </w:p>
        </w:tc>
        <w:tc>
          <w:tcPr>
            <w:tcW w:w="1915" w:type="dxa"/>
          </w:tcPr>
          <w:p w:rsidR="00E325A6" w:rsidRPr="00E325A6" w:rsidRDefault="00E325A6" w:rsidP="00CA06A3">
            <w:pPr>
              <w:tabs>
                <w:tab w:val="left" w:pos="2085"/>
                <w:tab w:val="center" w:pos="4680"/>
              </w:tabs>
              <w:jc w:val="center"/>
              <w:rPr>
                <w:rFonts w:ascii="Berlin Sans FB" w:hAnsi="Berlin Sans FB"/>
                <w:sz w:val="18"/>
              </w:rPr>
            </w:pPr>
            <w:r w:rsidRPr="00E325A6">
              <w:rPr>
                <w:rFonts w:ascii="Berlin Sans FB" w:hAnsi="Berlin Sans FB"/>
                <w:sz w:val="18"/>
              </w:rPr>
              <w:t>Summary</w:t>
            </w:r>
          </w:p>
        </w:tc>
        <w:tc>
          <w:tcPr>
            <w:tcW w:w="1915" w:type="dxa"/>
          </w:tcPr>
          <w:p w:rsidR="00E325A6" w:rsidRPr="00E325A6" w:rsidRDefault="00E325A6" w:rsidP="00CA06A3">
            <w:pPr>
              <w:tabs>
                <w:tab w:val="left" w:pos="2085"/>
                <w:tab w:val="center" w:pos="4680"/>
              </w:tabs>
              <w:jc w:val="center"/>
              <w:rPr>
                <w:rFonts w:ascii="Berlin Sans FB" w:hAnsi="Berlin Sans FB"/>
                <w:sz w:val="18"/>
              </w:rPr>
            </w:pPr>
            <w:r w:rsidRPr="00E325A6">
              <w:rPr>
                <w:rFonts w:ascii="Berlin Sans FB" w:hAnsi="Berlin Sans FB"/>
                <w:sz w:val="18"/>
              </w:rPr>
              <w:t>Incomplete</w:t>
            </w:r>
          </w:p>
        </w:tc>
        <w:tc>
          <w:tcPr>
            <w:tcW w:w="1916" w:type="dxa"/>
          </w:tcPr>
          <w:p w:rsidR="00E325A6" w:rsidRPr="00E325A6" w:rsidRDefault="00E325A6" w:rsidP="00CA06A3">
            <w:pPr>
              <w:jc w:val="center"/>
              <w:rPr>
                <w:rFonts w:ascii="Berlin Sans FB" w:hAnsi="Berlin Sans FB"/>
                <w:sz w:val="18"/>
              </w:rPr>
            </w:pPr>
            <w:r w:rsidRPr="00E325A6">
              <w:rPr>
                <w:rFonts w:ascii="Berlin Sans FB" w:hAnsi="Berlin Sans FB"/>
                <w:sz w:val="18"/>
              </w:rPr>
              <w:t>Attempted</w:t>
            </w:r>
          </w:p>
        </w:tc>
      </w:tr>
      <w:tr w:rsidR="00E325A6" w:rsidRPr="00E325A6" w:rsidTr="00CA06A3">
        <w:tc>
          <w:tcPr>
            <w:tcW w:w="1915" w:type="dxa"/>
          </w:tcPr>
          <w:p w:rsidR="00E325A6" w:rsidRPr="00E325A6" w:rsidRDefault="00E325A6" w:rsidP="00CA06A3">
            <w:pPr>
              <w:tabs>
                <w:tab w:val="left" w:pos="2085"/>
                <w:tab w:val="center" w:pos="4680"/>
              </w:tabs>
              <w:jc w:val="center"/>
              <w:rPr>
                <w:rFonts w:ascii="Georgia" w:hAnsi="Georgia"/>
                <w:sz w:val="16"/>
                <w:szCs w:val="16"/>
              </w:rPr>
            </w:pPr>
            <w:r w:rsidRPr="00E325A6">
              <w:rPr>
                <w:rFonts w:ascii="Georgia" w:hAnsi="Georgia"/>
                <w:sz w:val="16"/>
                <w:szCs w:val="16"/>
              </w:rPr>
              <w:t>Brochure is descriptive and analytical, demonstrates impact and illustrates the connections to other PNW attractions, ideas, or history.  May also connect to more national significance</w:t>
            </w:r>
          </w:p>
        </w:tc>
        <w:tc>
          <w:tcPr>
            <w:tcW w:w="1915" w:type="dxa"/>
          </w:tcPr>
          <w:p w:rsidR="00E325A6" w:rsidRPr="00E325A6" w:rsidRDefault="00E325A6" w:rsidP="00CA06A3">
            <w:pPr>
              <w:tabs>
                <w:tab w:val="left" w:pos="2085"/>
                <w:tab w:val="center" w:pos="4680"/>
              </w:tabs>
              <w:jc w:val="center"/>
              <w:rPr>
                <w:rFonts w:ascii="Georgia" w:hAnsi="Georgia"/>
                <w:sz w:val="16"/>
                <w:szCs w:val="16"/>
              </w:rPr>
            </w:pPr>
            <w:r w:rsidRPr="00E325A6">
              <w:rPr>
                <w:rFonts w:ascii="Georgia" w:hAnsi="Georgia"/>
                <w:sz w:val="16"/>
                <w:szCs w:val="16"/>
              </w:rPr>
              <w:t>Brochure is descriptive and informative about facts, but also speaks about impact and significance</w:t>
            </w:r>
          </w:p>
        </w:tc>
        <w:tc>
          <w:tcPr>
            <w:tcW w:w="1915" w:type="dxa"/>
          </w:tcPr>
          <w:p w:rsidR="00E325A6" w:rsidRPr="00E325A6" w:rsidRDefault="00E325A6" w:rsidP="00CA06A3">
            <w:pPr>
              <w:tabs>
                <w:tab w:val="left" w:pos="2085"/>
                <w:tab w:val="center" w:pos="4680"/>
              </w:tabs>
              <w:jc w:val="center"/>
              <w:rPr>
                <w:rFonts w:ascii="Georgia" w:hAnsi="Georgia"/>
                <w:sz w:val="16"/>
                <w:szCs w:val="16"/>
              </w:rPr>
            </w:pPr>
            <w:r w:rsidRPr="00E325A6">
              <w:rPr>
                <w:rFonts w:ascii="Georgia" w:hAnsi="Georgia"/>
                <w:sz w:val="16"/>
                <w:szCs w:val="16"/>
              </w:rPr>
              <w:t>Brochure is descriptive and informative, regarding factual information</w:t>
            </w:r>
          </w:p>
        </w:tc>
        <w:tc>
          <w:tcPr>
            <w:tcW w:w="1915" w:type="dxa"/>
          </w:tcPr>
          <w:p w:rsidR="00E325A6" w:rsidRPr="00E325A6" w:rsidRDefault="00E325A6" w:rsidP="00CA06A3">
            <w:pPr>
              <w:tabs>
                <w:tab w:val="left" w:pos="2085"/>
                <w:tab w:val="center" w:pos="4680"/>
              </w:tabs>
              <w:jc w:val="center"/>
              <w:rPr>
                <w:rFonts w:ascii="Berlin Sans FB" w:hAnsi="Berlin Sans FB"/>
                <w:sz w:val="20"/>
              </w:rPr>
            </w:pPr>
            <w:r w:rsidRPr="00E325A6">
              <w:rPr>
                <w:rFonts w:ascii="Berlin Sans FB" w:hAnsi="Berlin Sans FB"/>
                <w:sz w:val="20"/>
              </w:rPr>
              <w:t>Answers do not show understanding of basic content</w:t>
            </w:r>
          </w:p>
        </w:tc>
        <w:tc>
          <w:tcPr>
            <w:tcW w:w="1916" w:type="dxa"/>
          </w:tcPr>
          <w:p w:rsidR="00E325A6" w:rsidRPr="00E325A6" w:rsidRDefault="00E325A6" w:rsidP="00CA06A3">
            <w:pPr>
              <w:jc w:val="center"/>
              <w:rPr>
                <w:rFonts w:ascii="Berlin Sans FB" w:hAnsi="Berlin Sans FB"/>
                <w:sz w:val="20"/>
              </w:rPr>
            </w:pPr>
            <w:r w:rsidRPr="00E325A6">
              <w:rPr>
                <w:rFonts w:ascii="Berlin Sans FB" w:hAnsi="Berlin Sans FB"/>
                <w:sz w:val="20"/>
              </w:rPr>
              <w:t>Product does not address the assignment</w:t>
            </w:r>
          </w:p>
        </w:tc>
      </w:tr>
    </w:tbl>
    <w:p w:rsidR="00C74261" w:rsidRPr="00E325A6" w:rsidRDefault="00E325A6">
      <w:pPr>
        <w:rPr>
          <w:sz w:val="20"/>
        </w:rPr>
      </w:pPr>
      <w:r w:rsidRPr="00E325A6">
        <w:rPr>
          <w:sz w:val="20"/>
        </w:rPr>
        <w:t xml:space="preserve">  </w:t>
      </w:r>
    </w:p>
    <w:sectPr w:rsidR="00C74261" w:rsidRPr="00E325A6" w:rsidSect="00BD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05A0"/>
    <w:multiLevelType w:val="hybridMultilevel"/>
    <w:tmpl w:val="1482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4261"/>
    <w:rsid w:val="00335738"/>
    <w:rsid w:val="007343C5"/>
    <w:rsid w:val="008C71AA"/>
    <w:rsid w:val="00BB5BE3"/>
    <w:rsid w:val="00BD2D12"/>
    <w:rsid w:val="00C3556C"/>
    <w:rsid w:val="00C534E7"/>
    <w:rsid w:val="00C74261"/>
    <w:rsid w:val="00E3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261"/>
    <w:pPr>
      <w:ind w:left="720"/>
      <w:contextualSpacing/>
    </w:pPr>
  </w:style>
  <w:style w:type="table" w:styleId="TableGrid">
    <w:name w:val="Table Grid"/>
    <w:basedOn w:val="TableNormal"/>
    <w:uiPriority w:val="59"/>
    <w:rsid w:val="00E32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F347E13-4FEF-4D3B-A85F-5F97E882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Woldendorp, Kirsten    SHS-Staff</cp:lastModifiedBy>
  <cp:revision>3</cp:revision>
  <cp:lastPrinted>2013-07-16T20:21:00Z</cp:lastPrinted>
  <dcterms:created xsi:type="dcterms:W3CDTF">2013-07-16T19:27:00Z</dcterms:created>
  <dcterms:modified xsi:type="dcterms:W3CDTF">2017-01-03T17:06:00Z</dcterms:modified>
</cp:coreProperties>
</file>