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61" w:rsidRPr="00171310" w:rsidRDefault="009B2561" w:rsidP="00AA3625">
      <w:pPr>
        <w:pBdr>
          <w:bottom w:val="single" w:sz="6" w:space="1" w:color="auto"/>
        </w:pBdr>
        <w:jc w:val="center"/>
        <w:rPr>
          <w:rFonts w:ascii="Times New Roman" w:hAnsi="Times New Roman"/>
          <w:b/>
          <w:sz w:val="22"/>
          <w:szCs w:val="22"/>
        </w:rPr>
      </w:pPr>
      <w:bookmarkStart w:id="0" w:name="_GoBack"/>
      <w:bookmarkEnd w:id="0"/>
      <w:r w:rsidRPr="00171310">
        <w:rPr>
          <w:rFonts w:ascii="Times New Roman" w:hAnsi="Times New Roman"/>
          <w:b/>
          <w:sz w:val="22"/>
          <w:szCs w:val="22"/>
        </w:rPr>
        <w:t>Pacific Northwest History</w:t>
      </w:r>
    </w:p>
    <w:p w:rsidR="009B2561" w:rsidRPr="00171310" w:rsidRDefault="009B2561">
      <w:pPr>
        <w:jc w:val="center"/>
        <w:rPr>
          <w:rFonts w:ascii="Times New Roman" w:hAnsi="Times New Roman"/>
          <w:b/>
          <w:sz w:val="22"/>
          <w:szCs w:val="22"/>
        </w:rPr>
      </w:pPr>
    </w:p>
    <w:p w:rsidR="009B2561" w:rsidRPr="00171310" w:rsidRDefault="009B2561">
      <w:pPr>
        <w:rPr>
          <w:rFonts w:ascii="Times New Roman" w:hAnsi="Times New Roman"/>
          <w:sz w:val="22"/>
          <w:szCs w:val="22"/>
        </w:rPr>
      </w:pPr>
      <w:r w:rsidRPr="00171310">
        <w:rPr>
          <w:rFonts w:ascii="Times New Roman" w:hAnsi="Times New Roman"/>
          <w:sz w:val="22"/>
          <w:szCs w:val="22"/>
        </w:rPr>
        <w:t xml:space="preserve">Instructor:  </w:t>
      </w:r>
      <w:r w:rsidR="00171310" w:rsidRPr="00171310">
        <w:rPr>
          <w:rFonts w:ascii="Times New Roman" w:hAnsi="Times New Roman"/>
          <w:sz w:val="22"/>
          <w:szCs w:val="22"/>
        </w:rPr>
        <w:t xml:space="preserve">Kirsten Woldendorp </w:t>
      </w:r>
    </w:p>
    <w:p w:rsidR="009B2561" w:rsidRPr="00171310" w:rsidRDefault="00171310">
      <w:pPr>
        <w:rPr>
          <w:rFonts w:ascii="Times New Roman" w:hAnsi="Times New Roman"/>
          <w:sz w:val="22"/>
          <w:szCs w:val="22"/>
        </w:rPr>
      </w:pPr>
      <w:r w:rsidRPr="00171310">
        <w:rPr>
          <w:rFonts w:ascii="Times New Roman" w:hAnsi="Times New Roman"/>
          <w:sz w:val="22"/>
          <w:szCs w:val="22"/>
        </w:rPr>
        <w:t>Office: 2410 K</w:t>
      </w:r>
    </w:p>
    <w:p w:rsidR="009B2561" w:rsidRPr="00171310" w:rsidRDefault="009B2561">
      <w:pPr>
        <w:rPr>
          <w:rFonts w:ascii="Times New Roman" w:hAnsi="Times New Roman"/>
          <w:sz w:val="22"/>
          <w:szCs w:val="22"/>
        </w:rPr>
      </w:pPr>
      <w:r w:rsidRPr="00171310">
        <w:rPr>
          <w:rFonts w:ascii="Times New Roman" w:hAnsi="Times New Roman"/>
          <w:sz w:val="22"/>
          <w:szCs w:val="22"/>
        </w:rPr>
        <w:t>Email:</w:t>
      </w:r>
      <w:r w:rsidR="00171310" w:rsidRPr="00171310">
        <w:rPr>
          <w:rFonts w:ascii="Times New Roman" w:hAnsi="Times New Roman"/>
          <w:sz w:val="22"/>
          <w:szCs w:val="22"/>
        </w:rPr>
        <w:t xml:space="preserve"> woldendorpk@issaquah.wednet.edu</w:t>
      </w:r>
    </w:p>
    <w:p w:rsidR="009B2561" w:rsidRPr="00171310" w:rsidRDefault="009B2561">
      <w:pPr>
        <w:rPr>
          <w:rFonts w:ascii="Times New Roman" w:hAnsi="Times New Roman"/>
          <w:sz w:val="22"/>
          <w:szCs w:val="22"/>
        </w:rPr>
      </w:pPr>
      <w:r w:rsidRPr="00171310">
        <w:rPr>
          <w:rFonts w:ascii="Times New Roman" w:hAnsi="Times New Roman"/>
          <w:sz w:val="22"/>
          <w:szCs w:val="22"/>
        </w:rPr>
        <w:t>Phone: (425) 837-7</w:t>
      </w:r>
      <w:r w:rsidR="00171310" w:rsidRPr="00171310">
        <w:rPr>
          <w:rFonts w:ascii="Times New Roman" w:hAnsi="Times New Roman"/>
          <w:sz w:val="22"/>
          <w:szCs w:val="22"/>
        </w:rPr>
        <w:t>894</w:t>
      </w:r>
    </w:p>
    <w:p w:rsidR="009B2561" w:rsidRPr="00171310" w:rsidRDefault="009B2561">
      <w:pPr>
        <w:jc w:val="center"/>
        <w:rPr>
          <w:rFonts w:ascii="Times New Roman" w:hAnsi="Times New Roman"/>
          <w:sz w:val="22"/>
          <w:szCs w:val="22"/>
        </w:rPr>
      </w:pPr>
    </w:p>
    <w:p w:rsidR="009B2561" w:rsidRPr="00171310" w:rsidRDefault="009B2561">
      <w:pPr>
        <w:rPr>
          <w:rFonts w:ascii="Times New Roman" w:hAnsi="Times New Roman"/>
          <w:sz w:val="22"/>
          <w:szCs w:val="22"/>
        </w:rPr>
      </w:pPr>
      <w:proofErr w:type="gramStart"/>
      <w:r w:rsidRPr="00171310">
        <w:rPr>
          <w:rFonts w:ascii="Times New Roman" w:hAnsi="Times New Roman"/>
          <w:b/>
          <w:sz w:val="22"/>
          <w:szCs w:val="22"/>
        </w:rPr>
        <w:t>COURSE  DESCRIPTION</w:t>
      </w:r>
      <w:proofErr w:type="gramEnd"/>
      <w:r w:rsidRPr="00171310">
        <w:rPr>
          <w:rFonts w:ascii="Times New Roman" w:hAnsi="Times New Roman"/>
          <w:sz w:val="22"/>
          <w:szCs w:val="22"/>
        </w:rPr>
        <w:t xml:space="preserve">  </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 xml:space="preserve">This course focuses on seven areas:  </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1.  Gaining knowledge about the history of the Pacific Northwest.</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2.  Analyzing people and events in Pacific Northwest history to understand cause and effect, change over time.</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3.  Comparing the Constitution and laws of the Pacific Northwest to those of the U.S.</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4.  Developing skills used by historians: critical reading, research, documentation.</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5.  Understanding the connections between past and present events.</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6.  Understanding the Pacific Northwest’s place in the U.S. and the world.</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7.  Analysis of current issues in Pacific Northwest and the rest of the U.S.</w:t>
      </w:r>
    </w:p>
    <w:p w:rsidR="009B2561" w:rsidRPr="00171310" w:rsidRDefault="009B2561">
      <w:pPr>
        <w:rPr>
          <w:rFonts w:ascii="Times New Roman" w:hAnsi="Times New Roman"/>
          <w:sz w:val="22"/>
          <w:szCs w:val="22"/>
        </w:rPr>
      </w:pPr>
    </w:p>
    <w:p w:rsidR="009B2561" w:rsidRPr="00171310" w:rsidRDefault="009B2561">
      <w:pPr>
        <w:rPr>
          <w:rFonts w:ascii="Times New Roman" w:hAnsi="Times New Roman"/>
          <w:sz w:val="22"/>
          <w:szCs w:val="22"/>
        </w:rPr>
      </w:pPr>
      <w:r w:rsidRPr="00171310">
        <w:rPr>
          <w:rFonts w:ascii="Times New Roman" w:hAnsi="Times New Roman"/>
          <w:sz w:val="22"/>
          <w:szCs w:val="22"/>
        </w:rPr>
        <w:t>We will do a variety of activities during each class period, including class discussion, group work, lecture, essay, research projects, and individual assignments.</w:t>
      </w:r>
    </w:p>
    <w:p w:rsidR="009B2561" w:rsidRPr="00171310" w:rsidRDefault="009B2561">
      <w:pPr>
        <w:rPr>
          <w:rFonts w:ascii="Times New Roman" w:hAnsi="Times New Roman"/>
          <w:sz w:val="22"/>
          <w:szCs w:val="22"/>
        </w:rPr>
      </w:pPr>
    </w:p>
    <w:p w:rsidR="009B2561" w:rsidRPr="00171310" w:rsidRDefault="009B2561" w:rsidP="00AA3625">
      <w:pPr>
        <w:rPr>
          <w:rFonts w:ascii="Times New Roman" w:hAnsi="Times New Roman"/>
          <w:b/>
          <w:sz w:val="22"/>
          <w:szCs w:val="22"/>
        </w:rPr>
      </w:pPr>
      <w:r w:rsidRPr="00171310">
        <w:rPr>
          <w:rFonts w:ascii="Times New Roman" w:hAnsi="Times New Roman"/>
          <w:b/>
          <w:sz w:val="22"/>
          <w:szCs w:val="22"/>
        </w:rPr>
        <w:t>UNITS WE WILL COVER</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 xml:space="preserve">1.  </w:t>
      </w:r>
      <w:r w:rsidR="007A3849">
        <w:rPr>
          <w:rFonts w:ascii="Times New Roman" w:hAnsi="Times New Roman"/>
          <w:sz w:val="22"/>
          <w:szCs w:val="22"/>
        </w:rPr>
        <w:t>First Contact and Native Americans</w:t>
      </w:r>
      <w:r w:rsidRPr="00171310">
        <w:rPr>
          <w:rFonts w:ascii="Times New Roman" w:hAnsi="Times New Roman"/>
          <w:sz w:val="22"/>
          <w:szCs w:val="22"/>
        </w:rPr>
        <w:tab/>
      </w:r>
      <w:r w:rsidRPr="00171310">
        <w:rPr>
          <w:rFonts w:ascii="Times New Roman" w:hAnsi="Times New Roman"/>
          <w:sz w:val="22"/>
          <w:szCs w:val="22"/>
        </w:rPr>
        <w:tab/>
      </w:r>
      <w:r w:rsidR="007A3849">
        <w:rPr>
          <w:rFonts w:ascii="Times New Roman" w:hAnsi="Times New Roman"/>
          <w:sz w:val="22"/>
          <w:szCs w:val="22"/>
        </w:rPr>
        <w:t>4</w:t>
      </w:r>
      <w:r w:rsidRPr="00171310">
        <w:rPr>
          <w:rFonts w:ascii="Times New Roman" w:hAnsi="Times New Roman"/>
          <w:sz w:val="22"/>
          <w:szCs w:val="22"/>
        </w:rPr>
        <w:t xml:space="preserve">. </w:t>
      </w:r>
      <w:r w:rsidR="007A3849">
        <w:rPr>
          <w:rFonts w:ascii="Times New Roman" w:hAnsi="Times New Roman"/>
          <w:sz w:val="22"/>
          <w:szCs w:val="22"/>
        </w:rPr>
        <w:t xml:space="preserve">Seattle </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2.  The First Europeans</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007A3849">
        <w:rPr>
          <w:rFonts w:ascii="Times New Roman" w:hAnsi="Times New Roman"/>
          <w:sz w:val="22"/>
          <w:szCs w:val="22"/>
        </w:rPr>
        <w:t>5. Modern Pacific Northwest</w:t>
      </w:r>
    </w:p>
    <w:p w:rsidR="009B2561" w:rsidRPr="00171310" w:rsidRDefault="007A3849" w:rsidP="00AA3625">
      <w:pPr>
        <w:rPr>
          <w:rFonts w:ascii="Times New Roman" w:hAnsi="Times New Roman"/>
          <w:sz w:val="22"/>
          <w:szCs w:val="22"/>
        </w:rPr>
      </w:pPr>
      <w:r>
        <w:rPr>
          <w:rFonts w:ascii="Times New Roman" w:hAnsi="Times New Roman"/>
          <w:sz w:val="22"/>
          <w:szCs w:val="22"/>
        </w:rPr>
        <w:t>3.  Founding: Growth and Territory</w:t>
      </w:r>
      <w:r>
        <w:rPr>
          <w:rFonts w:ascii="Times New Roman" w:hAnsi="Times New Roman"/>
          <w:sz w:val="22"/>
          <w:szCs w:val="22"/>
        </w:rPr>
        <w:tab/>
      </w:r>
      <w:r>
        <w:rPr>
          <w:rFonts w:ascii="Times New Roman" w:hAnsi="Times New Roman"/>
          <w:sz w:val="22"/>
          <w:szCs w:val="22"/>
        </w:rPr>
        <w:tab/>
      </w:r>
    </w:p>
    <w:p w:rsidR="00171310" w:rsidRPr="00171310" w:rsidRDefault="009B2561" w:rsidP="00AA3625">
      <w:pPr>
        <w:rPr>
          <w:rFonts w:ascii="Times New Roman" w:hAnsi="Times New Roman"/>
          <w:sz w:val="22"/>
          <w:szCs w:val="22"/>
        </w:rPr>
      </w:pPr>
      <w:r w:rsidRPr="00171310">
        <w:rPr>
          <w:rFonts w:ascii="Times New Roman" w:hAnsi="Times New Roman"/>
          <w:sz w:val="22"/>
          <w:szCs w:val="22"/>
        </w:rPr>
        <w:tab/>
      </w:r>
    </w:p>
    <w:p w:rsidR="00171310" w:rsidRPr="00171310" w:rsidRDefault="00171310" w:rsidP="00AA3625">
      <w:pPr>
        <w:rPr>
          <w:rFonts w:ascii="Times New Roman" w:hAnsi="Times New Roman"/>
          <w:sz w:val="22"/>
          <w:szCs w:val="22"/>
        </w:rPr>
      </w:pPr>
    </w:p>
    <w:p w:rsidR="00171310" w:rsidRPr="00171310" w:rsidRDefault="00171310" w:rsidP="00171310">
      <w:pPr>
        <w:rPr>
          <w:rFonts w:ascii="Times New Roman" w:hAnsi="Times New Roman"/>
          <w:b/>
          <w:sz w:val="22"/>
          <w:szCs w:val="22"/>
        </w:rPr>
      </w:pPr>
      <w:r w:rsidRPr="00171310">
        <w:rPr>
          <w:rFonts w:ascii="Times New Roman" w:hAnsi="Times New Roman"/>
          <w:b/>
          <w:sz w:val="22"/>
          <w:szCs w:val="22"/>
        </w:rPr>
        <w:t>MATERIALS</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Please get and bring the following to class, as soon as possible</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1. Blue or black pens (at least two).</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2. A three ring binder (you may organize this how you want, I will not ever collect it).</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3. Notebook paper.</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4. Assignment book or personal planner (Skyline will provide one for all students).</w:t>
      </w:r>
    </w:p>
    <w:p w:rsidR="009B2561" w:rsidRPr="00171310" w:rsidRDefault="009B2561">
      <w:pPr>
        <w:rPr>
          <w:rFonts w:ascii="Times New Roman" w:hAnsi="Times New Roman"/>
          <w:sz w:val="22"/>
          <w:szCs w:val="22"/>
        </w:rPr>
      </w:pP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p>
    <w:p w:rsidR="009B2561" w:rsidRPr="00171310" w:rsidRDefault="009B2561">
      <w:pPr>
        <w:rPr>
          <w:rFonts w:ascii="Times New Roman" w:hAnsi="Times New Roman"/>
          <w:sz w:val="22"/>
          <w:szCs w:val="22"/>
        </w:rPr>
      </w:pPr>
      <w:r w:rsidRPr="00171310">
        <w:rPr>
          <w:rFonts w:ascii="Times New Roman" w:hAnsi="Times New Roman"/>
          <w:b/>
          <w:sz w:val="22"/>
          <w:szCs w:val="22"/>
        </w:rPr>
        <w:t>GRADING</w:t>
      </w:r>
    </w:p>
    <w:p w:rsidR="009B2561" w:rsidRPr="00171310" w:rsidRDefault="009B2561">
      <w:pPr>
        <w:rPr>
          <w:rFonts w:ascii="Times New Roman" w:hAnsi="Times New Roman"/>
          <w:sz w:val="22"/>
          <w:szCs w:val="22"/>
        </w:rPr>
      </w:pPr>
      <w:r w:rsidRPr="00171310">
        <w:rPr>
          <w:rFonts w:ascii="Times New Roman" w:hAnsi="Times New Roman"/>
          <w:sz w:val="22"/>
          <w:szCs w:val="22"/>
        </w:rPr>
        <w:t>93 - 100%   A</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80 - 82%     B-</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67 - 69%     D+</w:t>
      </w:r>
    </w:p>
    <w:p w:rsidR="009B2561" w:rsidRPr="00171310" w:rsidRDefault="009B2561">
      <w:pPr>
        <w:rPr>
          <w:rFonts w:ascii="Times New Roman" w:hAnsi="Times New Roman"/>
          <w:sz w:val="22"/>
          <w:szCs w:val="22"/>
        </w:rPr>
      </w:pPr>
      <w:r w:rsidRPr="00171310">
        <w:rPr>
          <w:rFonts w:ascii="Times New Roman" w:hAnsi="Times New Roman"/>
          <w:sz w:val="22"/>
          <w:szCs w:val="22"/>
        </w:rPr>
        <w:t>90 - 92%     A-</w:t>
      </w:r>
      <w:r w:rsidRPr="00171310">
        <w:rPr>
          <w:rFonts w:ascii="Times New Roman" w:hAnsi="Times New Roman"/>
          <w:sz w:val="22"/>
          <w:szCs w:val="22"/>
        </w:rPr>
        <w:tab/>
      </w:r>
      <w:r w:rsidRPr="00171310">
        <w:rPr>
          <w:rFonts w:ascii="Times New Roman" w:hAnsi="Times New Roman"/>
          <w:sz w:val="22"/>
          <w:szCs w:val="22"/>
        </w:rPr>
        <w:tab/>
      </w:r>
      <w:r w:rsidR="00171310">
        <w:rPr>
          <w:rFonts w:ascii="Times New Roman" w:hAnsi="Times New Roman"/>
          <w:sz w:val="22"/>
          <w:szCs w:val="22"/>
        </w:rPr>
        <w:tab/>
      </w:r>
      <w:r w:rsidRPr="00171310">
        <w:rPr>
          <w:rFonts w:ascii="Times New Roman" w:hAnsi="Times New Roman"/>
          <w:sz w:val="22"/>
          <w:szCs w:val="22"/>
        </w:rPr>
        <w:t>77 - 79%     C+</w:t>
      </w:r>
      <w:r w:rsidRPr="00171310">
        <w:rPr>
          <w:rFonts w:ascii="Times New Roman" w:hAnsi="Times New Roman"/>
          <w:sz w:val="22"/>
          <w:szCs w:val="22"/>
        </w:rPr>
        <w:tab/>
      </w:r>
      <w:r w:rsidRPr="00171310">
        <w:rPr>
          <w:rFonts w:ascii="Times New Roman" w:hAnsi="Times New Roman"/>
          <w:sz w:val="22"/>
          <w:szCs w:val="22"/>
        </w:rPr>
        <w:tab/>
      </w:r>
      <w:r w:rsidR="00171310">
        <w:rPr>
          <w:rFonts w:ascii="Times New Roman" w:hAnsi="Times New Roman"/>
          <w:sz w:val="22"/>
          <w:szCs w:val="22"/>
        </w:rPr>
        <w:tab/>
      </w:r>
      <w:r w:rsidRPr="00171310">
        <w:rPr>
          <w:rFonts w:ascii="Times New Roman" w:hAnsi="Times New Roman"/>
          <w:sz w:val="22"/>
          <w:szCs w:val="22"/>
        </w:rPr>
        <w:t>63 - 66%     D</w:t>
      </w:r>
    </w:p>
    <w:p w:rsidR="009B2561" w:rsidRPr="00171310" w:rsidRDefault="009B2561">
      <w:pPr>
        <w:rPr>
          <w:rFonts w:ascii="Times New Roman" w:hAnsi="Times New Roman"/>
          <w:sz w:val="22"/>
          <w:szCs w:val="22"/>
        </w:rPr>
      </w:pPr>
      <w:r w:rsidRPr="00171310">
        <w:rPr>
          <w:rFonts w:ascii="Times New Roman" w:hAnsi="Times New Roman"/>
          <w:sz w:val="22"/>
          <w:szCs w:val="22"/>
        </w:rPr>
        <w:t>87 - 89%     B+</w:t>
      </w:r>
      <w:r w:rsidRPr="00171310">
        <w:rPr>
          <w:rFonts w:ascii="Times New Roman" w:hAnsi="Times New Roman"/>
          <w:sz w:val="22"/>
          <w:szCs w:val="22"/>
        </w:rPr>
        <w:tab/>
      </w:r>
      <w:r w:rsidRPr="00171310">
        <w:rPr>
          <w:rFonts w:ascii="Times New Roman" w:hAnsi="Times New Roman"/>
          <w:sz w:val="22"/>
          <w:szCs w:val="22"/>
        </w:rPr>
        <w:tab/>
      </w:r>
      <w:r w:rsidR="00171310">
        <w:rPr>
          <w:rFonts w:ascii="Times New Roman" w:hAnsi="Times New Roman"/>
          <w:sz w:val="22"/>
          <w:szCs w:val="22"/>
        </w:rPr>
        <w:tab/>
      </w:r>
      <w:r w:rsidRPr="00171310">
        <w:rPr>
          <w:rFonts w:ascii="Times New Roman" w:hAnsi="Times New Roman"/>
          <w:sz w:val="22"/>
          <w:szCs w:val="22"/>
        </w:rPr>
        <w:t>73 - 76%     C</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60 - 62%     D-</w:t>
      </w:r>
    </w:p>
    <w:p w:rsidR="009B2561" w:rsidRPr="00171310" w:rsidRDefault="009B2561">
      <w:pPr>
        <w:rPr>
          <w:rFonts w:ascii="Times New Roman" w:hAnsi="Times New Roman"/>
          <w:sz w:val="22"/>
          <w:szCs w:val="22"/>
        </w:rPr>
      </w:pPr>
      <w:r w:rsidRPr="00171310">
        <w:rPr>
          <w:rFonts w:ascii="Times New Roman" w:hAnsi="Times New Roman"/>
          <w:sz w:val="22"/>
          <w:szCs w:val="22"/>
        </w:rPr>
        <w:t>83 - 86%     B</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70 - 72%     C-</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Below         F</w:t>
      </w:r>
    </w:p>
    <w:p w:rsidR="009B2561" w:rsidRPr="00171310" w:rsidRDefault="009B2561">
      <w:pPr>
        <w:rPr>
          <w:rFonts w:ascii="Times New Roman" w:hAnsi="Times New Roman"/>
          <w:sz w:val="22"/>
          <w:szCs w:val="22"/>
        </w:rPr>
      </w:pPr>
    </w:p>
    <w:p w:rsidR="009B2561" w:rsidRPr="00171310" w:rsidRDefault="009B2561">
      <w:pPr>
        <w:rPr>
          <w:rFonts w:ascii="Times New Roman" w:hAnsi="Times New Roman"/>
          <w:sz w:val="22"/>
          <w:szCs w:val="22"/>
        </w:rPr>
      </w:pPr>
      <w:r w:rsidRPr="00171310">
        <w:rPr>
          <w:rFonts w:ascii="Times New Roman" w:hAnsi="Times New Roman"/>
          <w:sz w:val="22"/>
          <w:szCs w:val="22"/>
        </w:rPr>
        <w:t>Culminating (tests/projects/major papers)</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35% of grade</w:t>
      </w:r>
    </w:p>
    <w:p w:rsidR="009B2561" w:rsidRPr="00171310" w:rsidRDefault="009B2561">
      <w:pPr>
        <w:rPr>
          <w:rFonts w:ascii="Times New Roman" w:hAnsi="Times New Roman"/>
          <w:sz w:val="22"/>
          <w:szCs w:val="22"/>
        </w:rPr>
      </w:pPr>
      <w:r w:rsidRPr="00171310">
        <w:rPr>
          <w:rFonts w:ascii="Times New Roman" w:hAnsi="Times New Roman"/>
          <w:sz w:val="22"/>
          <w:szCs w:val="22"/>
        </w:rPr>
        <w:t>Process (classwork/homework)</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45%</w:t>
      </w:r>
      <w:r w:rsidRPr="00171310">
        <w:rPr>
          <w:rFonts w:ascii="Times New Roman" w:hAnsi="Times New Roman"/>
          <w:sz w:val="22"/>
          <w:szCs w:val="22"/>
        </w:rPr>
        <w:tab/>
      </w:r>
    </w:p>
    <w:p w:rsidR="009B2561" w:rsidRPr="00171310" w:rsidRDefault="00171310">
      <w:pPr>
        <w:rPr>
          <w:rFonts w:ascii="Times New Roman" w:hAnsi="Times New Roman"/>
          <w:sz w:val="22"/>
          <w:szCs w:val="22"/>
        </w:rPr>
      </w:pPr>
      <w:r w:rsidRPr="00171310">
        <w:rPr>
          <w:rFonts w:ascii="Times New Roman" w:hAnsi="Times New Roman"/>
          <w:sz w:val="22"/>
          <w:szCs w:val="22"/>
        </w:rPr>
        <w:t>Homework</w:t>
      </w:r>
      <w:r w:rsidR="009B2561" w:rsidRPr="00171310">
        <w:rPr>
          <w:rFonts w:ascii="Times New Roman" w:hAnsi="Times New Roman"/>
          <w:sz w:val="22"/>
          <w:szCs w:val="22"/>
        </w:rPr>
        <w:t>, participation</w:t>
      </w:r>
      <w:r w:rsidR="009B2561" w:rsidRPr="00171310">
        <w:rPr>
          <w:rFonts w:ascii="Times New Roman" w:hAnsi="Times New Roman"/>
          <w:sz w:val="22"/>
          <w:szCs w:val="22"/>
        </w:rPr>
        <w:tab/>
      </w:r>
      <w:r w:rsidR="009B2561" w:rsidRPr="00171310">
        <w:rPr>
          <w:rFonts w:ascii="Times New Roman" w:hAnsi="Times New Roman"/>
          <w:sz w:val="22"/>
          <w:szCs w:val="22"/>
        </w:rPr>
        <w:tab/>
      </w:r>
      <w:r w:rsidR="009B2561" w:rsidRPr="00171310">
        <w:rPr>
          <w:rFonts w:ascii="Times New Roman" w:hAnsi="Times New Roman"/>
          <w:sz w:val="22"/>
          <w:szCs w:val="22"/>
        </w:rPr>
        <w:tab/>
      </w:r>
      <w:r w:rsidR="009B2561" w:rsidRPr="00171310">
        <w:rPr>
          <w:rFonts w:ascii="Times New Roman" w:hAnsi="Times New Roman"/>
          <w:sz w:val="22"/>
          <w:szCs w:val="22"/>
        </w:rPr>
        <w:tab/>
      </w:r>
      <w:r>
        <w:rPr>
          <w:rFonts w:ascii="Times New Roman" w:hAnsi="Times New Roman"/>
          <w:sz w:val="22"/>
          <w:szCs w:val="22"/>
        </w:rPr>
        <w:tab/>
      </w:r>
      <w:r w:rsidR="009B2561" w:rsidRPr="00171310">
        <w:rPr>
          <w:rFonts w:ascii="Times New Roman" w:hAnsi="Times New Roman"/>
          <w:sz w:val="22"/>
          <w:szCs w:val="22"/>
        </w:rPr>
        <w:t>10%</w:t>
      </w:r>
    </w:p>
    <w:p w:rsidR="009B2561" w:rsidRPr="00171310" w:rsidRDefault="009B2561">
      <w:pPr>
        <w:rPr>
          <w:rFonts w:ascii="Times New Roman" w:hAnsi="Times New Roman"/>
          <w:sz w:val="22"/>
          <w:szCs w:val="22"/>
        </w:rPr>
      </w:pPr>
      <w:r w:rsidRPr="00171310">
        <w:rPr>
          <w:rFonts w:ascii="Times New Roman" w:hAnsi="Times New Roman"/>
          <w:sz w:val="22"/>
          <w:szCs w:val="22"/>
        </w:rPr>
        <w:t>Semester Exam</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10%</w:t>
      </w:r>
    </w:p>
    <w:p w:rsidR="009B2561" w:rsidRPr="00171310" w:rsidRDefault="009B2561">
      <w:pPr>
        <w:rPr>
          <w:rFonts w:ascii="Times New Roman" w:hAnsi="Times New Roman"/>
          <w:sz w:val="22"/>
          <w:szCs w:val="22"/>
        </w:rPr>
      </w:pPr>
      <w:r w:rsidRPr="00171310">
        <w:rPr>
          <w:rFonts w:ascii="Times New Roman" w:hAnsi="Times New Roman"/>
          <w:sz w:val="22"/>
          <w:szCs w:val="22"/>
        </w:rPr>
        <w:tab/>
      </w: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Attendance Policy</w:t>
      </w:r>
      <w:r w:rsidRPr="00171310">
        <w:rPr>
          <w:rFonts w:ascii="Times New Roman" w:hAnsi="Times New Roman"/>
          <w:sz w:val="22"/>
          <w:szCs w:val="22"/>
        </w:rPr>
        <w:t>: The district policy will be followed.  Regular attendance is extremely important because in-class writing, lecture, discussion and collaborative work are essentials of the course.</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Absences</w:t>
      </w:r>
      <w:r w:rsidRPr="00171310">
        <w:rPr>
          <w:rFonts w:ascii="Times New Roman" w:hAnsi="Times New Roman"/>
          <w:sz w:val="22"/>
          <w:szCs w:val="22"/>
        </w:rPr>
        <w:t>: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lastRenderedPageBreak/>
        <w:t xml:space="preserve">Note: you have one day per absence to make up any work. Do not turn them in to us during class time, please turn in work to the folders in our classroom.  Check the class websites to find out what work was missed each day. If you miss a test or in class writing assignment, the only day to make them up is Wednesday morning before school. </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proofErr w:type="spellStart"/>
      <w:r w:rsidRPr="00171310">
        <w:rPr>
          <w:rFonts w:ascii="Times New Roman" w:hAnsi="Times New Roman"/>
          <w:b/>
          <w:sz w:val="22"/>
          <w:szCs w:val="22"/>
        </w:rPr>
        <w:t>Tardies</w:t>
      </w:r>
      <w:proofErr w:type="spellEnd"/>
      <w:r w:rsidRPr="00171310">
        <w:rPr>
          <w:rFonts w:ascii="Times New Roman" w:hAnsi="Times New Roman"/>
          <w:b/>
          <w:sz w:val="22"/>
          <w:szCs w:val="22"/>
        </w:rPr>
        <w:t xml:space="preserve">:  </w:t>
      </w:r>
      <w:r w:rsidRPr="00171310">
        <w:rPr>
          <w:rFonts w:ascii="Times New Roman" w:hAnsi="Times New Roman"/>
          <w:sz w:val="22"/>
          <w:szCs w:val="22"/>
        </w:rPr>
        <w:t xml:space="preserve">There is no excuse for </w:t>
      </w:r>
      <w:proofErr w:type="spellStart"/>
      <w:r w:rsidRPr="00171310">
        <w:rPr>
          <w:rFonts w:ascii="Times New Roman" w:hAnsi="Times New Roman"/>
          <w:sz w:val="22"/>
          <w:szCs w:val="22"/>
        </w:rPr>
        <w:t>tardies</w:t>
      </w:r>
      <w:proofErr w:type="spellEnd"/>
      <w:r w:rsidRPr="00171310">
        <w:rPr>
          <w:rFonts w:ascii="Times New Roman" w:hAnsi="Times New Roman"/>
          <w:sz w:val="22"/>
          <w:szCs w:val="22"/>
        </w:rPr>
        <w:t>.  1</w:t>
      </w:r>
      <w:r w:rsidRPr="00171310">
        <w:rPr>
          <w:rFonts w:ascii="Times New Roman" w:hAnsi="Times New Roman"/>
          <w:sz w:val="22"/>
          <w:szCs w:val="22"/>
          <w:vertAlign w:val="superscript"/>
        </w:rPr>
        <w:t>st</w:t>
      </w:r>
      <w:r w:rsidRPr="00171310">
        <w:rPr>
          <w:rFonts w:ascii="Times New Roman" w:hAnsi="Times New Roman"/>
          <w:sz w:val="22"/>
          <w:szCs w:val="22"/>
        </w:rPr>
        <w:t xml:space="preserve"> offense = warning; 2</w:t>
      </w:r>
      <w:r w:rsidRPr="00171310">
        <w:rPr>
          <w:rFonts w:ascii="Times New Roman" w:hAnsi="Times New Roman"/>
          <w:sz w:val="22"/>
          <w:szCs w:val="22"/>
          <w:vertAlign w:val="superscript"/>
        </w:rPr>
        <w:t>nd</w:t>
      </w:r>
      <w:r w:rsidRPr="00171310">
        <w:rPr>
          <w:rFonts w:ascii="Times New Roman" w:hAnsi="Times New Roman"/>
          <w:sz w:val="22"/>
          <w:szCs w:val="22"/>
        </w:rPr>
        <w:t xml:space="preserve"> offense = after school detention; 3</w:t>
      </w:r>
      <w:r w:rsidRPr="00171310">
        <w:rPr>
          <w:rFonts w:ascii="Times New Roman" w:hAnsi="Times New Roman"/>
          <w:sz w:val="22"/>
          <w:szCs w:val="22"/>
          <w:vertAlign w:val="superscript"/>
        </w:rPr>
        <w:t>rd</w:t>
      </w:r>
      <w:r w:rsidRPr="00171310">
        <w:rPr>
          <w:rFonts w:ascii="Times New Roman" w:hAnsi="Times New Roman"/>
          <w:sz w:val="22"/>
          <w:szCs w:val="22"/>
        </w:rPr>
        <w:t xml:space="preserve"> offense = referral to administration.</w:t>
      </w:r>
    </w:p>
    <w:p w:rsidR="00171310" w:rsidRPr="00171310" w:rsidRDefault="00171310" w:rsidP="00171310">
      <w:pPr>
        <w:rPr>
          <w:rFonts w:ascii="Times New Roman" w:hAnsi="Times New Roman"/>
          <w:b/>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Cell Phones/Electronic Devices:</w:t>
      </w:r>
      <w:r w:rsidRPr="00171310">
        <w:rPr>
          <w:rFonts w:ascii="Times New Roman" w:hAnsi="Times New Roman"/>
          <w:sz w:val="22"/>
          <w:szCs w:val="22"/>
        </w:rPr>
        <w:t xml:space="preserve">  Our policy is straight forward -- no cell phone, iPods in class unless we give you permission; 1</w:t>
      </w:r>
      <w:r w:rsidRPr="00171310">
        <w:rPr>
          <w:rFonts w:ascii="Times New Roman" w:hAnsi="Times New Roman"/>
          <w:sz w:val="22"/>
          <w:szCs w:val="22"/>
          <w:vertAlign w:val="superscript"/>
        </w:rPr>
        <w:t xml:space="preserve">st </w:t>
      </w:r>
      <w:r w:rsidRPr="00171310">
        <w:rPr>
          <w:rFonts w:ascii="Times New Roman" w:hAnsi="Times New Roman"/>
          <w:sz w:val="22"/>
          <w:szCs w:val="22"/>
        </w:rPr>
        <w:t>offense = warning, 2</w:t>
      </w:r>
      <w:r w:rsidRPr="00171310">
        <w:rPr>
          <w:rFonts w:ascii="Times New Roman" w:hAnsi="Times New Roman"/>
          <w:sz w:val="22"/>
          <w:szCs w:val="22"/>
          <w:vertAlign w:val="superscript"/>
        </w:rPr>
        <w:t>nd</w:t>
      </w:r>
      <w:r w:rsidRPr="00171310">
        <w:rPr>
          <w:rFonts w:ascii="Times New Roman" w:hAnsi="Times New Roman"/>
          <w:sz w:val="22"/>
          <w:szCs w:val="22"/>
        </w:rPr>
        <w:t xml:space="preserve"> offense = confiscate for the rest of the school day, 3</w:t>
      </w:r>
      <w:r w:rsidRPr="00171310">
        <w:rPr>
          <w:rFonts w:ascii="Times New Roman" w:hAnsi="Times New Roman"/>
          <w:sz w:val="22"/>
          <w:szCs w:val="22"/>
          <w:vertAlign w:val="superscript"/>
        </w:rPr>
        <w:t>rd</w:t>
      </w:r>
      <w:r w:rsidRPr="00171310">
        <w:rPr>
          <w:rFonts w:ascii="Times New Roman" w:hAnsi="Times New Roman"/>
          <w:sz w:val="22"/>
          <w:szCs w:val="22"/>
        </w:rPr>
        <w:t xml:space="preserve"> offense = confiscate to administration with additional consequences.</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 xml:space="preserve">Homework:  </w:t>
      </w:r>
      <w:r w:rsidRPr="00171310">
        <w:rPr>
          <w:rFonts w:ascii="Times New Roman" w:hAnsi="Times New Roman"/>
          <w:sz w:val="22"/>
          <w:szCs w:val="22"/>
        </w:rPr>
        <w:t>There will typically be 30 minutes of homework each night for the class.  All homework must be saved in the student’s notebook.  It is collected regularly, normally in a homework packet, so be prepared.</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b/>
          <w:sz w:val="22"/>
          <w:szCs w:val="22"/>
        </w:rPr>
      </w:pPr>
      <w:r w:rsidRPr="00171310">
        <w:rPr>
          <w:rFonts w:ascii="Times New Roman" w:hAnsi="Times New Roman"/>
          <w:b/>
          <w:sz w:val="22"/>
          <w:szCs w:val="22"/>
        </w:rPr>
        <w:t>Plagiarism/cheating</w:t>
      </w:r>
      <w:r w:rsidRPr="00171310">
        <w:rPr>
          <w:rFonts w:ascii="Times New Roman" w:hAnsi="Times New Roman"/>
          <w:sz w:val="22"/>
          <w:szCs w:val="22"/>
        </w:rPr>
        <w:t>:  The Skyline policy will be strictly followed.  Please refer to the Student Handbook for details.</w:t>
      </w:r>
    </w:p>
    <w:p w:rsidR="00171310" w:rsidRPr="00171310" w:rsidRDefault="00171310" w:rsidP="00171310">
      <w:pPr>
        <w:rPr>
          <w:rFonts w:ascii="Times New Roman" w:hAnsi="Times New Roman"/>
          <w:b/>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Late work policy</w:t>
      </w:r>
      <w:r w:rsidRPr="00171310">
        <w:rPr>
          <w:rFonts w:ascii="Times New Roman" w:hAnsi="Times New Roman"/>
          <w:sz w:val="22"/>
          <w:szCs w:val="22"/>
        </w:rPr>
        <w:t>:  Late work will not be accepted as per humanities department policy unless there is an excused absence or prearranged circumstance. If you are absent, homework will need to be attached to a ‘Late Work’ slip and submitted in the late work folder.</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Printing Policy</w:t>
      </w:r>
      <w:r w:rsidRPr="00171310">
        <w:rPr>
          <w:rFonts w:ascii="Times New Roman" w:hAnsi="Times New Roman"/>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171310">
        <w:rPr>
          <w:rFonts w:ascii="Times New Roman" w:hAnsi="Times New Roman"/>
          <w:b/>
          <w:sz w:val="22"/>
          <w:szCs w:val="22"/>
          <w:u w:val="single"/>
        </w:rPr>
        <w:t>students may only print 30 pages worth of material per month</w:t>
      </w:r>
      <w:r w:rsidRPr="00171310">
        <w:rPr>
          <w:rFonts w:ascii="Times New Roman" w:hAnsi="Times New Roman"/>
          <w:sz w:val="22"/>
          <w:szCs w:val="22"/>
        </w:rPr>
        <w:t>. Once they have hit their limit their printing capabilities will be shut off until next month. If that occurs, students should print page at home, at a private resource center or at the King County Public Library, etc.</w:t>
      </w:r>
    </w:p>
    <w:p w:rsidR="009B2561" w:rsidRPr="00171310" w:rsidRDefault="009B2561" w:rsidP="00EB6158">
      <w:pPr>
        <w:rPr>
          <w:rFonts w:ascii="Times New Roman" w:hAnsi="Times New Roman"/>
          <w:b/>
          <w:sz w:val="22"/>
          <w:szCs w:val="22"/>
        </w:rPr>
      </w:pPr>
    </w:p>
    <w:p w:rsidR="009B2561" w:rsidRPr="00171310" w:rsidRDefault="009B2561" w:rsidP="00EB6158">
      <w:pPr>
        <w:rPr>
          <w:rFonts w:ascii="Times New Roman" w:hAnsi="Times New Roman"/>
          <w:b/>
          <w:sz w:val="22"/>
          <w:szCs w:val="22"/>
        </w:rPr>
      </w:pPr>
      <w:r w:rsidRPr="00171310">
        <w:rPr>
          <w:rFonts w:ascii="Times New Roman" w:hAnsi="Times New Roman"/>
          <w:b/>
          <w:sz w:val="22"/>
          <w:szCs w:val="22"/>
        </w:rPr>
        <w:t>CLASSROOM EXPECTATIONS</w:t>
      </w: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1. Both the teacher and students will be courteous to others in the class at all times.</w:t>
      </w: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2. Come to class prepared!  (</w:t>
      </w:r>
      <w:proofErr w:type="gramStart"/>
      <w:r w:rsidRPr="00171310">
        <w:rPr>
          <w:rFonts w:ascii="Times New Roman" w:hAnsi="Times New Roman"/>
          <w:sz w:val="22"/>
          <w:szCs w:val="22"/>
        </w:rPr>
        <w:t>pen</w:t>
      </w:r>
      <w:proofErr w:type="gramEnd"/>
      <w:r w:rsidRPr="00171310">
        <w:rPr>
          <w:rFonts w:ascii="Times New Roman" w:hAnsi="Times New Roman"/>
          <w:sz w:val="22"/>
          <w:szCs w:val="22"/>
        </w:rPr>
        <w:t>, paper, notebook, textbook, etc.).</w:t>
      </w: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3. Be mature and use acceptable language in class discussions and in writing assignments.</w:t>
      </w: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4. Participate in class and be engaged.</w:t>
      </w:r>
    </w:p>
    <w:p w:rsidR="009B2561" w:rsidRPr="00171310" w:rsidRDefault="009B2561" w:rsidP="00EB6158">
      <w:pPr>
        <w:rPr>
          <w:rFonts w:ascii="Times New Roman" w:hAnsi="Times New Roman"/>
          <w:sz w:val="22"/>
          <w:szCs w:val="22"/>
        </w:rPr>
      </w:pPr>
    </w:p>
    <w:p w:rsidR="009B2561" w:rsidRPr="00171310" w:rsidRDefault="009B2561" w:rsidP="00EB6158">
      <w:pPr>
        <w:pStyle w:val="BodyText1"/>
        <w:rPr>
          <w:rFonts w:ascii="Times New Roman" w:hAnsi="Times New Roman"/>
          <w:b/>
          <w:sz w:val="22"/>
          <w:szCs w:val="22"/>
        </w:rPr>
      </w:pPr>
      <w:r w:rsidRPr="00171310">
        <w:rPr>
          <w:rFonts w:ascii="Times New Roman" w:hAnsi="Times New Roman"/>
          <w:sz w:val="22"/>
          <w:szCs w:val="22"/>
        </w:rPr>
        <w:t xml:space="preserve">While in the classroom, there are three guidelines for conduct that need to be observed.  Of course, these golden rules are broad enough to admit a wide range of interpretation, but just let common sense and goodwill determine your behavior.  </w:t>
      </w:r>
      <w:r w:rsidRPr="00171310">
        <w:rPr>
          <w:rFonts w:ascii="Times New Roman" w:hAnsi="Times New Roman"/>
          <w:b/>
          <w:sz w:val="22"/>
          <w:szCs w:val="22"/>
        </w:rPr>
        <w:t>Respect yourself.  Respect others.  Respect the classroom environment.</w:t>
      </w:r>
    </w:p>
    <w:p w:rsidR="009B2561" w:rsidRPr="00171310" w:rsidRDefault="009B2561" w:rsidP="00EB6158">
      <w:pPr>
        <w:rPr>
          <w:rFonts w:ascii="Times New Roman" w:hAnsi="Times New Roman"/>
          <w:sz w:val="22"/>
          <w:szCs w:val="22"/>
        </w:rPr>
      </w:pP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 xml:space="preserve">Although you will be issued a textbook, and you will have reading from it, we will rarely, if at all, use it in class. Take it home and keep it there unless otherwise instructed. </w:t>
      </w:r>
    </w:p>
    <w:p w:rsidR="009B2561" w:rsidRPr="00171310" w:rsidRDefault="009B2561">
      <w:pPr>
        <w:rPr>
          <w:rFonts w:ascii="Times New Roman" w:hAnsi="Times New Roman"/>
          <w:sz w:val="22"/>
          <w:szCs w:val="22"/>
        </w:rPr>
      </w:pPr>
    </w:p>
    <w:p w:rsidR="009B2561" w:rsidRPr="00171310" w:rsidRDefault="009B2561">
      <w:pPr>
        <w:rPr>
          <w:rFonts w:ascii="Times New Roman" w:hAnsi="Times New Roman"/>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jc w:val="center"/>
        <w:rPr>
          <w:rFonts w:ascii="Times New Roman" w:hAnsi="Times New Roman"/>
          <w:b/>
          <w:snapToGrid w:val="0"/>
          <w:sz w:val="22"/>
          <w:szCs w:val="22"/>
          <w:u w:val="single"/>
        </w:rPr>
      </w:pPr>
      <w:r w:rsidRPr="00171310">
        <w:rPr>
          <w:rFonts w:ascii="Times New Roman" w:hAnsi="Times New Roman"/>
          <w:b/>
          <w:snapToGrid w:val="0"/>
          <w:sz w:val="22"/>
          <w:szCs w:val="22"/>
          <w:u w:val="single"/>
        </w:rPr>
        <w:t xml:space="preserve">Course Content Signatures:  Pacific Northwest History </w:t>
      </w:r>
      <w:r w:rsidR="00171310" w:rsidRPr="00171310">
        <w:rPr>
          <w:rFonts w:ascii="Times New Roman" w:hAnsi="Times New Roman"/>
          <w:b/>
          <w:snapToGrid w:val="0"/>
          <w:sz w:val="22"/>
          <w:szCs w:val="22"/>
          <w:u w:val="single"/>
        </w:rPr>
        <w:t>2016-2017</w:t>
      </w:r>
    </w:p>
    <w:p w:rsidR="009B2561" w:rsidRPr="00171310" w:rsidRDefault="009B2561" w:rsidP="00E072CD">
      <w:pPr>
        <w:pBdr>
          <w:top w:val="single" w:sz="4" w:space="1" w:color="auto"/>
          <w:left w:val="single" w:sz="4" w:space="4" w:color="auto"/>
          <w:bottom w:val="single" w:sz="4" w:space="1" w:color="auto"/>
          <w:right w:val="single" w:sz="4" w:space="4" w:color="auto"/>
        </w:pBdr>
        <w:jc w:val="cente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r w:rsidRPr="00171310">
        <w:rPr>
          <w:rFonts w:ascii="Times New Roman" w:hAnsi="Times New Roman"/>
          <w:snapToGrid w:val="0"/>
          <w:sz w:val="22"/>
          <w:szCs w:val="22"/>
        </w:rPr>
        <w:t>I have read and understand the syllabus and expectations outlined above.  If I have any questions I will contact my teacher.</w:t>
      </w: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r w:rsidRPr="00171310">
        <w:rPr>
          <w:rFonts w:ascii="Times New Roman" w:hAnsi="Times New Roman"/>
          <w:b/>
          <w:snapToGrid w:val="0"/>
          <w:sz w:val="22"/>
          <w:szCs w:val="22"/>
        </w:rPr>
        <w:t>Student signature</w:t>
      </w:r>
      <w:proofErr w:type="gramStart"/>
      <w:r w:rsidRPr="00171310">
        <w:rPr>
          <w:rFonts w:ascii="Times New Roman" w:hAnsi="Times New Roman"/>
          <w:snapToGrid w:val="0"/>
          <w:sz w:val="22"/>
          <w:szCs w:val="22"/>
        </w:rPr>
        <w:t>:_</w:t>
      </w:r>
      <w:proofErr w:type="gramEnd"/>
      <w:r w:rsidRPr="00171310">
        <w:rPr>
          <w:rFonts w:ascii="Times New Roman" w:hAnsi="Times New Roman"/>
          <w:snapToGrid w:val="0"/>
          <w:sz w:val="22"/>
          <w:szCs w:val="22"/>
        </w:rPr>
        <w:t>___________________________________________________________</w:t>
      </w: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r w:rsidRPr="00171310">
        <w:rPr>
          <w:rFonts w:ascii="Times New Roman" w:hAnsi="Times New Roman"/>
          <w:b/>
          <w:snapToGrid w:val="0"/>
          <w:sz w:val="22"/>
          <w:szCs w:val="22"/>
        </w:rPr>
        <w:t>Parent/Guardian signature</w:t>
      </w:r>
      <w:proofErr w:type="gramStart"/>
      <w:r w:rsidRPr="00171310">
        <w:rPr>
          <w:rFonts w:ascii="Times New Roman" w:hAnsi="Times New Roman"/>
          <w:snapToGrid w:val="0"/>
          <w:sz w:val="22"/>
          <w:szCs w:val="22"/>
        </w:rPr>
        <w:t>:_</w:t>
      </w:r>
      <w:proofErr w:type="gramEnd"/>
      <w:r w:rsidRPr="00171310">
        <w:rPr>
          <w:rFonts w:ascii="Times New Roman" w:hAnsi="Times New Roman"/>
          <w:snapToGrid w:val="0"/>
          <w:sz w:val="22"/>
          <w:szCs w:val="22"/>
        </w:rPr>
        <w:t>___________________________________________________</w:t>
      </w: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r w:rsidRPr="00171310">
        <w:rPr>
          <w:rFonts w:ascii="Times New Roman" w:hAnsi="Times New Roman"/>
          <w:snapToGrid w:val="0"/>
          <w:sz w:val="22"/>
          <w:szCs w:val="22"/>
        </w:rPr>
        <w:t>[</w:t>
      </w:r>
      <w:r w:rsidRPr="00171310">
        <w:rPr>
          <w:rFonts w:ascii="Times New Roman" w:hAnsi="Times New Roman"/>
          <w:b/>
          <w:snapToGrid w:val="0"/>
          <w:sz w:val="22"/>
          <w:szCs w:val="22"/>
        </w:rPr>
        <w:t>I have read the syllabus, expectations and academic honesty policy]</w:t>
      </w:r>
    </w:p>
    <w:p w:rsidR="009B2561" w:rsidRPr="00171310" w:rsidRDefault="009B2561" w:rsidP="00E072CD">
      <w:pPr>
        <w:rPr>
          <w:rFonts w:ascii="Times New Roman" w:hAnsi="Times New Roman"/>
          <w:sz w:val="22"/>
          <w:szCs w:val="22"/>
        </w:rPr>
      </w:pPr>
      <w:r w:rsidRPr="00171310">
        <w:rPr>
          <w:rFonts w:ascii="Times New Roman" w:hAnsi="Times New Roman"/>
          <w:sz w:val="22"/>
          <w:szCs w:val="22"/>
        </w:rPr>
        <w:br w:type="page"/>
      </w:r>
      <w:r w:rsidRPr="00171310">
        <w:rPr>
          <w:rFonts w:ascii="Times New Roman" w:hAnsi="Times New Roman"/>
          <w:b/>
          <w:snapToGrid w:val="0"/>
          <w:sz w:val="22"/>
          <w:szCs w:val="22"/>
        </w:rPr>
        <w:lastRenderedPageBreak/>
        <w:t xml:space="preserve">**RETURN THIS PAGE TO </w:t>
      </w:r>
      <w:r w:rsidR="00171310">
        <w:rPr>
          <w:rFonts w:ascii="Times New Roman" w:hAnsi="Times New Roman"/>
          <w:b/>
          <w:snapToGrid w:val="0"/>
          <w:sz w:val="22"/>
          <w:szCs w:val="22"/>
        </w:rPr>
        <w:t>MS. WOLDENDORP</w:t>
      </w:r>
      <w:r w:rsidRPr="00171310">
        <w:rPr>
          <w:rFonts w:ascii="Times New Roman" w:hAnsi="Times New Roman"/>
          <w:b/>
          <w:snapToGrid w:val="0"/>
          <w:sz w:val="22"/>
          <w:szCs w:val="22"/>
        </w:rPr>
        <w:t xml:space="preserve"> SIGNED BY YOU AND YOUR PARENT/GUARDIAN***</w:t>
      </w:r>
    </w:p>
    <w:p w:rsidR="009B2561" w:rsidRPr="00171310" w:rsidRDefault="009B2561" w:rsidP="0080264A">
      <w:pPr>
        <w:pStyle w:val="Heading5"/>
        <w:jc w:val="left"/>
        <w:rPr>
          <w:rFonts w:ascii="Times New Roman" w:hAnsi="Times New Roman"/>
          <w:sz w:val="22"/>
          <w:szCs w:val="22"/>
        </w:rPr>
      </w:pPr>
    </w:p>
    <w:p w:rsidR="009B2561" w:rsidRPr="00171310" w:rsidRDefault="009B2561" w:rsidP="0080264A">
      <w:pPr>
        <w:rPr>
          <w:rFonts w:ascii="Times New Roman" w:hAnsi="Times New Roman"/>
          <w:sz w:val="22"/>
          <w:szCs w:val="22"/>
        </w:rPr>
      </w:pPr>
      <w:r w:rsidRPr="00171310">
        <w:rPr>
          <w:rFonts w:ascii="Times New Roman" w:hAnsi="Times New Roman"/>
          <w:b/>
          <w:sz w:val="22"/>
          <w:szCs w:val="22"/>
        </w:rPr>
        <w:t>PLAGIARISM/CHEATING</w:t>
      </w:r>
    </w:p>
    <w:p w:rsidR="009B2561" w:rsidRPr="00171310" w:rsidRDefault="009B2561" w:rsidP="0080264A">
      <w:pPr>
        <w:rPr>
          <w:rFonts w:ascii="Times New Roman" w:hAnsi="Times New Roman"/>
          <w:b/>
          <w:sz w:val="22"/>
          <w:szCs w:val="22"/>
        </w:rPr>
      </w:pPr>
      <w:r w:rsidRPr="00171310">
        <w:rPr>
          <w:rFonts w:ascii="Times New Roman" w:hAnsi="Times New Roman"/>
          <w:b/>
          <w:sz w:val="22"/>
          <w:szCs w:val="22"/>
        </w:rPr>
        <w:t>Academic Integrity/Honesty Policy:</w:t>
      </w:r>
    </w:p>
    <w:p w:rsidR="009B2561" w:rsidRPr="00171310" w:rsidRDefault="009B2561" w:rsidP="0080264A">
      <w:pPr>
        <w:rPr>
          <w:rFonts w:ascii="Times New Roman" w:hAnsi="Times New Roman"/>
          <w:sz w:val="22"/>
          <w:szCs w:val="22"/>
        </w:rPr>
      </w:pPr>
    </w:p>
    <w:p w:rsidR="009B2561" w:rsidRPr="00171310" w:rsidRDefault="009B2561" w:rsidP="0080264A">
      <w:pPr>
        <w:ind w:left="720"/>
        <w:rPr>
          <w:rFonts w:ascii="Times New Roman" w:hAnsi="Times New Roman"/>
          <w:sz w:val="22"/>
          <w:szCs w:val="22"/>
        </w:rPr>
      </w:pPr>
      <w:r w:rsidRPr="00171310">
        <w:rPr>
          <w:rFonts w:ascii="Times New Roman" w:hAnsi="Times New Roman"/>
          <w:sz w:val="22"/>
          <w:szCs w:val="22"/>
        </w:rPr>
        <w:t xml:space="preserve">Academic integrity speaks to a student’s commitment and responsibility to pursue scholarship openly and honestly.  It respects the concept that </w:t>
      </w:r>
      <w:r w:rsidRPr="00171310">
        <w:rPr>
          <w:rFonts w:ascii="Times New Roman" w:hAnsi="Times New Roman"/>
          <w:i/>
          <w:sz w:val="22"/>
          <w:szCs w:val="22"/>
        </w:rPr>
        <w:t>learning</w:t>
      </w:r>
      <w:r w:rsidRPr="00171310">
        <w:rPr>
          <w:rFonts w:ascii="Times New Roman" w:hAnsi="Times New Roman"/>
          <w:sz w:val="22"/>
          <w:szCs w:val="22"/>
        </w:rPr>
        <w:t xml:space="preserve"> is the primary purpose of education, secondary to grades and credits.    </w:t>
      </w:r>
    </w:p>
    <w:p w:rsidR="009B2561" w:rsidRPr="00171310" w:rsidRDefault="009B2561" w:rsidP="0080264A">
      <w:pPr>
        <w:ind w:left="720"/>
        <w:rPr>
          <w:rFonts w:ascii="Times New Roman" w:hAnsi="Times New Roman"/>
          <w:sz w:val="22"/>
          <w:szCs w:val="22"/>
        </w:rPr>
      </w:pPr>
    </w:p>
    <w:p w:rsidR="009B2561" w:rsidRPr="00171310" w:rsidRDefault="009B2561" w:rsidP="0080264A">
      <w:pPr>
        <w:ind w:left="720"/>
        <w:rPr>
          <w:rFonts w:ascii="Times New Roman" w:hAnsi="Times New Roman"/>
          <w:sz w:val="22"/>
          <w:szCs w:val="22"/>
        </w:rPr>
      </w:pPr>
      <w:r w:rsidRPr="00171310">
        <w:rPr>
          <w:rFonts w:ascii="Times New Roman" w:hAnsi="Times New Roman"/>
          <w:sz w:val="22"/>
          <w:szCs w:val="22"/>
        </w:rPr>
        <w:t>Academic Dishonesty is defined as any action or attended action that may result in creating an unfair academic advantage for oneself or an unfair academic advantage or disadvantage for any other student.</w:t>
      </w:r>
    </w:p>
    <w:p w:rsidR="009B2561" w:rsidRPr="00171310" w:rsidRDefault="009B2561" w:rsidP="0080264A">
      <w:pPr>
        <w:ind w:left="720"/>
        <w:rPr>
          <w:rFonts w:ascii="Times New Roman" w:hAnsi="Times New Roman"/>
          <w:sz w:val="22"/>
          <w:szCs w:val="22"/>
        </w:rPr>
      </w:pPr>
    </w:p>
    <w:p w:rsidR="009B2561" w:rsidRPr="00171310" w:rsidRDefault="009B2561" w:rsidP="0080264A">
      <w:pPr>
        <w:ind w:left="720"/>
        <w:rPr>
          <w:rFonts w:ascii="Times New Roman" w:hAnsi="Times New Roman"/>
          <w:sz w:val="22"/>
          <w:szCs w:val="22"/>
        </w:rPr>
      </w:pPr>
      <w:r w:rsidRPr="00171310">
        <w:rPr>
          <w:rFonts w:ascii="Times New Roman" w:hAnsi="Times New Roman"/>
          <w:sz w:val="22"/>
          <w:szCs w:val="22"/>
        </w:rPr>
        <w:t xml:space="preserve">A student shall not attempt to earn credit or receive a grade for coursework (tests, quizzes, assignments, discs, projects, essays) in a manner other than defined as acceptable by each instructor.   </w:t>
      </w:r>
    </w:p>
    <w:p w:rsidR="009B2561" w:rsidRPr="00171310" w:rsidRDefault="009B2561" w:rsidP="0080264A">
      <w:pPr>
        <w:ind w:left="720"/>
        <w:rPr>
          <w:rFonts w:ascii="Times New Roman" w:hAnsi="Times New Roman"/>
          <w:sz w:val="22"/>
          <w:szCs w:val="22"/>
        </w:rPr>
      </w:pPr>
    </w:p>
    <w:p w:rsidR="009B2561" w:rsidRPr="00171310" w:rsidRDefault="009B2561" w:rsidP="0080264A">
      <w:pPr>
        <w:ind w:left="720"/>
        <w:rPr>
          <w:rFonts w:ascii="Times New Roman" w:hAnsi="Times New Roman"/>
          <w:sz w:val="22"/>
          <w:szCs w:val="22"/>
        </w:rPr>
      </w:pPr>
      <w:r w:rsidRPr="00171310">
        <w:rPr>
          <w:rFonts w:ascii="Times New Roman" w:hAnsi="Times New Roman"/>
          <w:sz w:val="22"/>
          <w:szCs w:val="22"/>
        </w:rPr>
        <w:t>Academic Integrity violations are tracked throughout a student’s entire high school career (grades 9 – 12).  Academic Integrity violations include, but are not limited to:</w:t>
      </w:r>
    </w:p>
    <w:p w:rsidR="009B2561" w:rsidRPr="00171310" w:rsidRDefault="009B2561" w:rsidP="0080264A">
      <w:pPr>
        <w:ind w:left="720"/>
        <w:rPr>
          <w:rFonts w:ascii="Times New Roman" w:hAnsi="Times New Roman"/>
          <w:sz w:val="22"/>
          <w:szCs w:val="22"/>
        </w:rPr>
      </w:pP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 xml:space="preserve">Plagiarizing </w:t>
      </w:r>
      <w:r w:rsidRPr="00171310">
        <w:rPr>
          <w:rFonts w:ascii="Times New Roman" w:hAnsi="Times New Roman"/>
          <w:sz w:val="22"/>
          <w:szCs w:val="22"/>
        </w:rPr>
        <w:t>or submitting any part of another person’s work as representing ones’ own scholarship</w:t>
      </w: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Distribution/sharing of class assignments or test information</w:t>
      </w:r>
      <w:r w:rsidRPr="00171310">
        <w:rPr>
          <w:rFonts w:ascii="Times New Roman" w:hAnsi="Times New Roman"/>
          <w:sz w:val="22"/>
          <w:szCs w:val="22"/>
        </w:rPr>
        <w:t xml:space="preserve"> in either written or verbal form to another student without teacher permission </w:t>
      </w: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Unauthorized Collaboration</w:t>
      </w:r>
      <w:r w:rsidRPr="00171310">
        <w:rPr>
          <w:rFonts w:ascii="Times New Roman" w:hAnsi="Times New Roman"/>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Collusion</w:t>
      </w:r>
      <w:r w:rsidRPr="00171310">
        <w:rPr>
          <w:rFonts w:ascii="Times New Roman" w:hAnsi="Times New Roman"/>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Technology Malpractice</w:t>
      </w:r>
      <w:r w:rsidRPr="00171310">
        <w:rPr>
          <w:rFonts w:ascii="Times New Roman" w:hAnsi="Times New Roman"/>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9B2561" w:rsidRPr="00171310" w:rsidRDefault="009B2561" w:rsidP="0080264A">
      <w:pPr>
        <w:rPr>
          <w:rFonts w:ascii="Times New Roman" w:hAnsi="Times New Roman"/>
          <w:sz w:val="22"/>
          <w:szCs w:val="22"/>
        </w:rPr>
      </w:pPr>
    </w:p>
    <w:p w:rsidR="009B2561" w:rsidRPr="00171310" w:rsidRDefault="009B2561" w:rsidP="0080264A">
      <w:pPr>
        <w:rPr>
          <w:rFonts w:ascii="Times New Roman" w:hAnsi="Times New Roman"/>
          <w:i/>
          <w:sz w:val="22"/>
          <w:szCs w:val="22"/>
        </w:rPr>
      </w:pPr>
      <w:r w:rsidRPr="00171310">
        <w:rPr>
          <w:rFonts w:ascii="Times New Roman" w:hAnsi="Times New Roman"/>
          <w:i/>
          <w:sz w:val="22"/>
          <w:szCs w:val="22"/>
        </w:rPr>
        <w:t>I have read the Academic Integrity/Honest Policy. I understand and agree to honor it in content and in spirit.</w:t>
      </w:r>
    </w:p>
    <w:p w:rsidR="009B2561" w:rsidRPr="00171310" w:rsidRDefault="009B2561" w:rsidP="0080264A">
      <w:pPr>
        <w:rPr>
          <w:rFonts w:ascii="Times New Roman" w:hAnsi="Times New Roman"/>
          <w:sz w:val="22"/>
          <w:szCs w:val="22"/>
        </w:rPr>
      </w:pPr>
    </w:p>
    <w:p w:rsidR="009B2561" w:rsidRPr="00171310" w:rsidRDefault="009B2561" w:rsidP="0080264A">
      <w:pPr>
        <w:rPr>
          <w:rFonts w:ascii="Times New Roman" w:hAnsi="Times New Roman"/>
          <w:sz w:val="22"/>
          <w:szCs w:val="22"/>
        </w:rPr>
      </w:pPr>
    </w:p>
    <w:p w:rsidR="009B2561" w:rsidRPr="00171310" w:rsidRDefault="009B2561" w:rsidP="0080264A">
      <w:pPr>
        <w:jc w:val="both"/>
        <w:rPr>
          <w:rFonts w:ascii="Times New Roman" w:hAnsi="Times New Roman"/>
          <w:sz w:val="22"/>
          <w:szCs w:val="22"/>
          <w:u w:val="single"/>
        </w:rPr>
      </w:pP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u w:val="single"/>
        </w:rPr>
        <w:tab/>
      </w:r>
    </w:p>
    <w:p w:rsidR="009B2561" w:rsidRPr="00171310" w:rsidRDefault="009B2561" w:rsidP="0080264A">
      <w:pPr>
        <w:jc w:val="both"/>
        <w:rPr>
          <w:rFonts w:ascii="Times New Roman" w:hAnsi="Times New Roman"/>
          <w:sz w:val="22"/>
          <w:szCs w:val="22"/>
        </w:rPr>
      </w:pPr>
      <w:r w:rsidRPr="00171310">
        <w:rPr>
          <w:rFonts w:ascii="Times New Roman" w:hAnsi="Times New Roman"/>
          <w:sz w:val="22"/>
          <w:szCs w:val="22"/>
        </w:rPr>
        <w:t>Student’s Name</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Signature</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Date</w:t>
      </w:r>
    </w:p>
    <w:p w:rsidR="009B2561" w:rsidRPr="00171310" w:rsidRDefault="009B2561" w:rsidP="0080264A">
      <w:pPr>
        <w:rPr>
          <w:rFonts w:ascii="Times New Roman" w:hAnsi="Times New Roman"/>
          <w:sz w:val="22"/>
          <w:szCs w:val="22"/>
        </w:rPr>
      </w:pPr>
    </w:p>
    <w:p w:rsidR="009B2561" w:rsidRPr="00171310" w:rsidRDefault="009B2561" w:rsidP="0080264A">
      <w:pPr>
        <w:rPr>
          <w:rFonts w:ascii="Times New Roman" w:hAnsi="Times New Roman"/>
          <w:sz w:val="22"/>
          <w:szCs w:val="22"/>
        </w:rPr>
      </w:pPr>
    </w:p>
    <w:p w:rsidR="009B2561" w:rsidRPr="00171310" w:rsidRDefault="009B2561" w:rsidP="0080264A">
      <w:pPr>
        <w:rPr>
          <w:rFonts w:ascii="Times New Roman" w:hAnsi="Times New Roman"/>
          <w:sz w:val="22"/>
          <w:szCs w:val="22"/>
        </w:rPr>
      </w:pP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u w:val="single"/>
        </w:rPr>
        <w:tab/>
      </w:r>
    </w:p>
    <w:p w:rsidR="009B2561" w:rsidRPr="00171310" w:rsidRDefault="009B2561" w:rsidP="0080264A">
      <w:pPr>
        <w:rPr>
          <w:rFonts w:ascii="Times New Roman" w:hAnsi="Times New Roman"/>
          <w:sz w:val="22"/>
          <w:szCs w:val="22"/>
        </w:rPr>
      </w:pPr>
      <w:r w:rsidRPr="00171310">
        <w:rPr>
          <w:rFonts w:ascii="Times New Roman" w:hAnsi="Times New Roman"/>
          <w:sz w:val="22"/>
          <w:szCs w:val="22"/>
        </w:rPr>
        <w:t>Parent’s Name</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Signature</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Date</w:t>
      </w:r>
    </w:p>
    <w:sectPr w:rsidR="009B2561" w:rsidRPr="00171310" w:rsidSect="00B93010">
      <w:type w:val="continuous"/>
      <w:pgSz w:w="12240" w:h="15840"/>
      <w:pgMar w:top="1440" w:right="630" w:bottom="900" w:left="5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360"/>
        <w:lvlJc w:val="left"/>
        <w:pPr>
          <w:ind w:left="360" w:hanging="360"/>
        </w:pPr>
        <w:rPr>
          <w:rFonts w:cs="Times New Roman"/>
        </w:rPr>
      </w:lvl>
    </w:lvlOverride>
  </w:num>
  <w:num w:numId="3">
    <w:abstractNumId w:val="0"/>
    <w:lvlOverride w:ilvl="0">
      <w:lvl w:ilvl="0">
        <w:start w:val="1"/>
        <w:numFmt w:val="decimal"/>
        <w:lvlText w:val="%1)"/>
        <w:legacy w:legacy="1" w:legacySpace="0" w:legacyIndent="360"/>
        <w:lvlJc w:val="left"/>
        <w:pPr>
          <w:ind w:left="360" w:hanging="360"/>
        </w:pPr>
        <w:rPr>
          <w:rFonts w:cs="Times New Roman"/>
        </w:rPr>
      </w:lvl>
    </w:lvlOverride>
  </w:num>
  <w:num w:numId="4">
    <w:abstractNumId w:val="0"/>
    <w:lvlOverride w:ilvl="0">
      <w:lvl w:ilvl="0">
        <w:start w:val="1"/>
        <w:numFmt w:val="decimal"/>
        <w:lvlText w:val="%1)"/>
        <w:legacy w:legacy="1" w:legacySpace="0" w:legacyIndent="360"/>
        <w:lvlJc w:val="left"/>
        <w:pPr>
          <w:ind w:left="360" w:hanging="360"/>
        </w:pPr>
        <w:rPr>
          <w:rFonts w:cs="Times New Roman"/>
        </w:rPr>
      </w:lvl>
    </w:lvlOverride>
  </w:num>
  <w:num w:numId="5">
    <w:abstractNumId w:val="0"/>
    <w:lvlOverride w:ilvl="0">
      <w:lvl w:ilvl="0">
        <w:start w:val="1"/>
        <w:numFmt w:val="decimal"/>
        <w:lvlText w:val="%1)"/>
        <w:legacy w:legacy="1" w:legacySpace="0" w:legacyIndent="360"/>
        <w:lvlJc w:val="left"/>
        <w:pPr>
          <w:ind w:left="360" w:hanging="360"/>
        </w:pPr>
        <w:rPr>
          <w:rFonts w:cs="Times New Roman"/>
        </w:rPr>
      </w:lvl>
    </w:lvlOverride>
  </w:num>
  <w:num w:numId="6">
    <w:abstractNumId w:val="0"/>
    <w:lvlOverride w:ilvl="0">
      <w:lvl w:ilvl="0">
        <w:start w:val="1"/>
        <w:numFmt w:val="decimal"/>
        <w:lvlText w:val="%1)"/>
        <w:legacy w:legacy="1" w:legacySpace="0" w:legacyIndent="360"/>
        <w:lvlJc w:val="left"/>
        <w:pPr>
          <w:ind w:left="360" w:hanging="360"/>
        </w:pPr>
        <w:rPr>
          <w:rFonts w:cs="Times New Roman"/>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04"/>
    <w:rsid w:val="000620D1"/>
    <w:rsid w:val="00086E5B"/>
    <w:rsid w:val="000B0A50"/>
    <w:rsid w:val="000B1FC2"/>
    <w:rsid w:val="000C0925"/>
    <w:rsid w:val="0011554B"/>
    <w:rsid w:val="001234EE"/>
    <w:rsid w:val="00152159"/>
    <w:rsid w:val="00171310"/>
    <w:rsid w:val="0018292B"/>
    <w:rsid w:val="001A26E3"/>
    <w:rsid w:val="00216B17"/>
    <w:rsid w:val="00243E32"/>
    <w:rsid w:val="002561D9"/>
    <w:rsid w:val="00275F37"/>
    <w:rsid w:val="002811C9"/>
    <w:rsid w:val="002B7829"/>
    <w:rsid w:val="002C5D34"/>
    <w:rsid w:val="002C7218"/>
    <w:rsid w:val="002E1F38"/>
    <w:rsid w:val="003079E2"/>
    <w:rsid w:val="00324E74"/>
    <w:rsid w:val="003812D7"/>
    <w:rsid w:val="003871C0"/>
    <w:rsid w:val="00393EA3"/>
    <w:rsid w:val="003D70EE"/>
    <w:rsid w:val="004174C1"/>
    <w:rsid w:val="00430D65"/>
    <w:rsid w:val="004A7200"/>
    <w:rsid w:val="004C7504"/>
    <w:rsid w:val="004D6212"/>
    <w:rsid w:val="004E6E12"/>
    <w:rsid w:val="0055155D"/>
    <w:rsid w:val="00552730"/>
    <w:rsid w:val="00566003"/>
    <w:rsid w:val="005C10D3"/>
    <w:rsid w:val="005E1167"/>
    <w:rsid w:val="005E2D4D"/>
    <w:rsid w:val="005E6FE6"/>
    <w:rsid w:val="005F15D6"/>
    <w:rsid w:val="00605344"/>
    <w:rsid w:val="00612867"/>
    <w:rsid w:val="006923F9"/>
    <w:rsid w:val="00756364"/>
    <w:rsid w:val="007A3849"/>
    <w:rsid w:val="007F5185"/>
    <w:rsid w:val="0080264A"/>
    <w:rsid w:val="008859D7"/>
    <w:rsid w:val="008F4AE7"/>
    <w:rsid w:val="009453A9"/>
    <w:rsid w:val="009513D8"/>
    <w:rsid w:val="0095560F"/>
    <w:rsid w:val="009B2561"/>
    <w:rsid w:val="00A07CD4"/>
    <w:rsid w:val="00A35B14"/>
    <w:rsid w:val="00A67258"/>
    <w:rsid w:val="00AA3625"/>
    <w:rsid w:val="00AF29DA"/>
    <w:rsid w:val="00B01192"/>
    <w:rsid w:val="00B92810"/>
    <w:rsid w:val="00B93010"/>
    <w:rsid w:val="00BC6295"/>
    <w:rsid w:val="00BD6D50"/>
    <w:rsid w:val="00C362AF"/>
    <w:rsid w:val="00CA7AF5"/>
    <w:rsid w:val="00CB00A5"/>
    <w:rsid w:val="00CC6756"/>
    <w:rsid w:val="00CD1443"/>
    <w:rsid w:val="00D306FB"/>
    <w:rsid w:val="00D32E3F"/>
    <w:rsid w:val="00D32F15"/>
    <w:rsid w:val="00DC054A"/>
    <w:rsid w:val="00DD6AD4"/>
    <w:rsid w:val="00DF1C83"/>
    <w:rsid w:val="00E072CD"/>
    <w:rsid w:val="00E81FCB"/>
    <w:rsid w:val="00EB27C5"/>
    <w:rsid w:val="00EB6158"/>
    <w:rsid w:val="00EC31E6"/>
    <w:rsid w:val="00EE393D"/>
    <w:rsid w:val="00F01B00"/>
    <w:rsid w:val="00F63F97"/>
    <w:rsid w:val="00F73225"/>
    <w:rsid w:val="00FE0AFF"/>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32CA39-6D12-4A4A-97C9-B0914CBC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18"/>
    <w:rPr>
      <w:sz w:val="24"/>
      <w:szCs w:val="20"/>
    </w:rPr>
  </w:style>
  <w:style w:type="paragraph" w:styleId="Heading5">
    <w:name w:val="heading 5"/>
    <w:basedOn w:val="Normal"/>
    <w:next w:val="Normal"/>
    <w:link w:val="Heading5Char"/>
    <w:uiPriority w:val="99"/>
    <w:qFormat/>
    <w:rsid w:val="0080264A"/>
    <w:pPr>
      <w:keepNext/>
      <w:jc w:val="center"/>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80264A"/>
    <w:rPr>
      <w:rFonts w:ascii="Helvetica" w:hAnsi="Helvetica" w:cs="Times New Roman"/>
      <w:b/>
      <w:sz w:val="24"/>
    </w:rPr>
  </w:style>
  <w:style w:type="paragraph" w:styleId="Footer">
    <w:name w:val="footer"/>
    <w:basedOn w:val="Normal"/>
    <w:link w:val="FooterChar"/>
    <w:uiPriority w:val="99"/>
    <w:rsid w:val="00B92810"/>
    <w:pPr>
      <w:tabs>
        <w:tab w:val="center" w:pos="4320"/>
        <w:tab w:val="right" w:pos="8640"/>
      </w:tabs>
    </w:pPr>
  </w:style>
  <w:style w:type="character" w:customStyle="1" w:styleId="FooterChar">
    <w:name w:val="Footer Char"/>
    <w:basedOn w:val="DefaultParagraphFont"/>
    <w:link w:val="Footer"/>
    <w:uiPriority w:val="99"/>
    <w:locked/>
    <w:rsid w:val="00B92810"/>
    <w:rPr>
      <w:rFonts w:cs="Times New Roman"/>
      <w:sz w:val="24"/>
    </w:rPr>
  </w:style>
  <w:style w:type="character" w:styleId="PageNumber">
    <w:name w:val="page number"/>
    <w:basedOn w:val="DefaultParagraphFont"/>
    <w:uiPriority w:val="99"/>
    <w:rsid w:val="00B92810"/>
    <w:rPr>
      <w:rFonts w:cs="Times New Roman"/>
    </w:rPr>
  </w:style>
  <w:style w:type="character" w:styleId="Hyperlink">
    <w:name w:val="Hyperlink"/>
    <w:basedOn w:val="DefaultParagraphFont"/>
    <w:uiPriority w:val="99"/>
    <w:rsid w:val="00CD1443"/>
    <w:rPr>
      <w:rFonts w:cs="Times New Roman"/>
      <w:color w:val="0000FF"/>
      <w:u w:val="single"/>
    </w:rPr>
  </w:style>
  <w:style w:type="paragraph" w:customStyle="1" w:styleId="BodyText1">
    <w:name w:val="Body Text1"/>
    <w:basedOn w:val="Normal"/>
    <w:uiPriority w:val="99"/>
    <w:rsid w:val="0080264A"/>
    <w:pPr>
      <w:jc w:val="both"/>
    </w:pPr>
  </w:style>
  <w:style w:type="paragraph" w:styleId="ListParagraph">
    <w:name w:val="List Paragraph"/>
    <w:basedOn w:val="Normal"/>
    <w:uiPriority w:val="99"/>
    <w:qFormat/>
    <w:rsid w:val="005E6FE6"/>
    <w:pPr>
      <w:ind w:left="720"/>
      <w:contextualSpacing/>
    </w:pPr>
  </w:style>
  <w:style w:type="paragraph" w:styleId="Header">
    <w:name w:val="header"/>
    <w:basedOn w:val="Normal"/>
    <w:link w:val="HeaderChar"/>
    <w:uiPriority w:val="99"/>
    <w:rsid w:val="00AA3625"/>
    <w:pPr>
      <w:tabs>
        <w:tab w:val="center" w:pos="4320"/>
        <w:tab w:val="right" w:pos="8640"/>
      </w:tabs>
    </w:pPr>
  </w:style>
  <w:style w:type="character" w:customStyle="1" w:styleId="HeaderChar">
    <w:name w:val="Header Char"/>
    <w:basedOn w:val="DefaultParagraphFont"/>
    <w:link w:val="Header"/>
    <w:uiPriority w:val="99"/>
    <w:locked/>
    <w:rsid w:val="00AA3625"/>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 S. History</vt:lpstr>
    </vt:vector>
  </TitlesOfParts>
  <Company>Lindbergh High School</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History</dc:title>
  <dc:creator>Jef Rettmann</dc:creator>
  <cp:lastModifiedBy>Woldendorp, Kirsten    SHS-Staff</cp:lastModifiedBy>
  <cp:revision>2</cp:revision>
  <cp:lastPrinted>2008-09-05T16:16:00Z</cp:lastPrinted>
  <dcterms:created xsi:type="dcterms:W3CDTF">2016-09-20T20:48:00Z</dcterms:created>
  <dcterms:modified xsi:type="dcterms:W3CDTF">2016-09-20T20:48:00Z</dcterms:modified>
</cp:coreProperties>
</file>