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D81" w:rsidRPr="00092D81" w:rsidRDefault="00092D81" w:rsidP="00092D81">
      <w:pPr>
        <w:rPr>
          <w:rFonts w:ascii="Times New Roman" w:hAnsi="Times New Roman"/>
        </w:rPr>
      </w:pPr>
      <w:r w:rsidRPr="00092D81">
        <w:rPr>
          <w:rFonts w:ascii="Times New Roman" w:hAnsi="Times New Roman"/>
        </w:rPr>
        <w:t>Creative Writing</w:t>
      </w:r>
    </w:p>
    <w:p w:rsidR="00092D81" w:rsidRPr="00092D81" w:rsidRDefault="00092D81" w:rsidP="00092D81">
      <w:pPr>
        <w:rPr>
          <w:rFonts w:ascii="Times New Roman" w:hAnsi="Times New Roman"/>
        </w:rPr>
      </w:pPr>
      <w:r w:rsidRPr="00092D81">
        <w:rPr>
          <w:rFonts w:ascii="Times New Roman" w:hAnsi="Times New Roman"/>
        </w:rPr>
        <w:t>Quick Write Poems</w:t>
      </w:r>
    </w:p>
    <w:p w:rsidR="00092D81" w:rsidRPr="00092D81" w:rsidRDefault="00092D81" w:rsidP="00092D81">
      <w:pPr>
        <w:rPr>
          <w:rFonts w:ascii="Times New Roman" w:hAnsi="Times New Roman"/>
        </w:rPr>
      </w:pPr>
    </w:p>
    <w:p w:rsidR="00092D81" w:rsidRPr="00092D81" w:rsidRDefault="00092D81" w:rsidP="00092D81">
      <w:pPr>
        <w:rPr>
          <w:rFonts w:ascii="Times New Roman" w:hAnsi="Times New Roman"/>
          <w:bCs/>
        </w:rPr>
      </w:pPr>
      <w:r w:rsidRPr="00092D81">
        <w:rPr>
          <w:rFonts w:ascii="Times New Roman" w:hAnsi="Times New Roman"/>
          <w:b/>
          <w:bCs/>
        </w:rPr>
        <w:t xml:space="preserve">Assignment:  Choose four (4) </w:t>
      </w:r>
      <w:r w:rsidRPr="00092D81">
        <w:rPr>
          <w:rFonts w:ascii="Times New Roman" w:hAnsi="Times New Roman"/>
          <w:bCs/>
        </w:rPr>
        <w:t>of the following types of poetry and compose your own masterpiece following the parameters of each type.  Yes, you may attempt to write one of each one but it is not required.</w:t>
      </w:r>
    </w:p>
    <w:p w:rsidR="000E4529" w:rsidRPr="00092D81" w:rsidRDefault="0038045F" w:rsidP="00092D81">
      <w:pPr>
        <w:rPr>
          <w:rFonts w:ascii="Times New Roman" w:hAnsi="Times New Roman"/>
        </w:rPr>
      </w:pPr>
    </w:p>
    <w:p w:rsidR="00092D81" w:rsidRPr="00092D81" w:rsidRDefault="00092D81" w:rsidP="00092D81">
      <w:pPr>
        <w:pStyle w:val="NoSpacing"/>
        <w:rPr>
          <w:rFonts w:ascii="Times New Roman" w:hAnsi="Times New Roman"/>
        </w:rPr>
      </w:pPr>
      <w:r w:rsidRPr="00092D81">
        <w:rPr>
          <w:rFonts w:ascii="Times New Roman" w:hAnsi="Times New Roman"/>
          <w:b/>
        </w:rPr>
        <w:t>Mad Lib</w:t>
      </w:r>
      <w:r w:rsidRPr="00092D81">
        <w:rPr>
          <w:rFonts w:ascii="Times New Roman" w:hAnsi="Times New Roman"/>
        </w:rPr>
        <w:t xml:space="preserve">: </w:t>
      </w:r>
      <w:r w:rsidRPr="00092D81">
        <w:rPr>
          <w:rFonts w:ascii="Times New Roman" w:hAnsi="Times New Roman"/>
          <w:color w:val="222222"/>
          <w:shd w:val="clear" w:color="auto" w:fill="FFFFFF"/>
        </w:rPr>
        <w:t>phrasal template word game where one player prompts others for a list of words to substitute for blanks in a story, before reading the – often comical or nonsensical – story aloud.</w:t>
      </w:r>
      <w:r w:rsidRPr="00092D81">
        <w:rPr>
          <w:rStyle w:val="apple-converted-space"/>
          <w:rFonts w:ascii="Times New Roman" w:hAnsi="Times New Roman"/>
          <w:color w:val="222222"/>
          <w:shd w:val="clear" w:color="auto" w:fill="FFFFFF"/>
        </w:rPr>
        <w:t> </w:t>
      </w:r>
    </w:p>
    <w:p w:rsidR="00092D81" w:rsidRPr="00092D81" w:rsidRDefault="00092D81" w:rsidP="00092D81">
      <w:pPr>
        <w:pStyle w:val="NoSpacing"/>
        <w:rPr>
          <w:rFonts w:ascii="Times New Roman" w:hAnsi="Times New Roman"/>
          <w:i/>
        </w:rPr>
      </w:pPr>
    </w:p>
    <w:p w:rsidR="00092D81" w:rsidRPr="00092D81" w:rsidRDefault="00092D81" w:rsidP="00092D81">
      <w:pPr>
        <w:pStyle w:val="NoSpacing"/>
        <w:rPr>
          <w:rFonts w:ascii="Times New Roman" w:hAnsi="Times New Roman"/>
          <w:i/>
        </w:rPr>
      </w:pPr>
      <w:r w:rsidRPr="00092D81">
        <w:rPr>
          <w:rFonts w:ascii="Times New Roman" w:hAnsi="Times New Roman"/>
          <w:i/>
        </w:rPr>
        <w:t>Whose (noun) these are I think I (verb).</w:t>
      </w:r>
    </w:p>
    <w:p w:rsidR="00092D81" w:rsidRPr="00092D81" w:rsidRDefault="00092D81" w:rsidP="00092D81">
      <w:pPr>
        <w:pStyle w:val="NoSpacing"/>
        <w:rPr>
          <w:rFonts w:ascii="Times New Roman" w:hAnsi="Times New Roman"/>
          <w:i/>
        </w:rPr>
      </w:pPr>
      <w:r w:rsidRPr="00092D81">
        <w:rPr>
          <w:rFonts w:ascii="Times New Roman" w:hAnsi="Times New Roman"/>
          <w:i/>
        </w:rPr>
        <w:t>His (noun) is in the (noun), though;</w:t>
      </w:r>
    </w:p>
    <w:p w:rsidR="00092D81" w:rsidRPr="00092D81" w:rsidRDefault="00092D81" w:rsidP="00092D81">
      <w:pPr>
        <w:pStyle w:val="NoSpacing"/>
        <w:rPr>
          <w:rFonts w:ascii="Times New Roman" w:hAnsi="Times New Roman"/>
          <w:i/>
        </w:rPr>
      </w:pPr>
      <w:r w:rsidRPr="00092D81">
        <w:rPr>
          <w:rFonts w:ascii="Times New Roman" w:hAnsi="Times New Roman"/>
          <w:i/>
        </w:rPr>
        <w:t>He will not see me (verb-</w:t>
      </w:r>
      <w:proofErr w:type="gramStart"/>
      <w:r w:rsidRPr="00092D81">
        <w:rPr>
          <w:rFonts w:ascii="Times New Roman" w:hAnsi="Times New Roman"/>
          <w:i/>
        </w:rPr>
        <w:t>)</w:t>
      </w:r>
      <w:proofErr w:type="spellStart"/>
      <w:r w:rsidRPr="00092D81">
        <w:rPr>
          <w:rFonts w:ascii="Times New Roman" w:hAnsi="Times New Roman"/>
          <w:i/>
        </w:rPr>
        <w:t>ing</w:t>
      </w:r>
      <w:proofErr w:type="spellEnd"/>
      <w:proofErr w:type="gramEnd"/>
      <w:r w:rsidRPr="00092D81">
        <w:rPr>
          <w:rFonts w:ascii="Times New Roman" w:hAnsi="Times New Roman"/>
          <w:i/>
        </w:rPr>
        <w:t xml:space="preserve"> here</w:t>
      </w:r>
    </w:p>
    <w:p w:rsidR="00092D81" w:rsidRPr="00092D81" w:rsidRDefault="00092D81" w:rsidP="00092D81">
      <w:pPr>
        <w:pStyle w:val="NoSpacing"/>
        <w:rPr>
          <w:rFonts w:ascii="Times New Roman" w:hAnsi="Times New Roman"/>
          <w:i/>
        </w:rPr>
      </w:pPr>
      <w:r w:rsidRPr="00092D81">
        <w:rPr>
          <w:rFonts w:ascii="Times New Roman" w:hAnsi="Times New Roman"/>
          <w:i/>
        </w:rPr>
        <w:t>To watch his (noun #1) fill up with (noun).</w:t>
      </w:r>
    </w:p>
    <w:p w:rsidR="00092D81" w:rsidRPr="00092D81" w:rsidRDefault="00092D81" w:rsidP="00092D81">
      <w:pPr>
        <w:pStyle w:val="NoSpacing"/>
        <w:rPr>
          <w:rFonts w:ascii="Times New Roman" w:hAnsi="Times New Roman"/>
          <w:i/>
        </w:rPr>
      </w:pPr>
      <w:r w:rsidRPr="00092D81">
        <w:rPr>
          <w:rFonts w:ascii="Times New Roman" w:hAnsi="Times New Roman"/>
          <w:i/>
        </w:rPr>
        <w:t>My (adjective) (noun) must think it (adjective)</w:t>
      </w:r>
    </w:p>
    <w:p w:rsidR="00092D81" w:rsidRPr="00092D81" w:rsidRDefault="00092D81" w:rsidP="00092D81">
      <w:pPr>
        <w:pStyle w:val="NoSpacing"/>
        <w:rPr>
          <w:rFonts w:ascii="Times New Roman" w:hAnsi="Times New Roman"/>
          <w:i/>
        </w:rPr>
      </w:pPr>
      <w:r w:rsidRPr="00092D81">
        <w:rPr>
          <w:rFonts w:ascii="Times New Roman" w:hAnsi="Times New Roman"/>
          <w:i/>
        </w:rPr>
        <w:t>To stop without a (noun) near</w:t>
      </w:r>
    </w:p>
    <w:p w:rsidR="00092D81" w:rsidRPr="00092D81" w:rsidRDefault="00092D81" w:rsidP="00092D81">
      <w:pPr>
        <w:pStyle w:val="NoSpacing"/>
        <w:rPr>
          <w:rFonts w:ascii="Times New Roman" w:hAnsi="Times New Roman"/>
          <w:i/>
        </w:rPr>
      </w:pPr>
      <w:r w:rsidRPr="00092D81">
        <w:rPr>
          <w:rFonts w:ascii="Times New Roman" w:hAnsi="Times New Roman"/>
          <w:i/>
        </w:rPr>
        <w:t>Between the (noun#1) and (adjective) (noun)</w:t>
      </w:r>
    </w:p>
    <w:p w:rsidR="00092D81" w:rsidRPr="00092D81" w:rsidRDefault="00092D81" w:rsidP="00092D81">
      <w:pPr>
        <w:pStyle w:val="NoSpacing"/>
        <w:rPr>
          <w:rFonts w:ascii="Times New Roman" w:hAnsi="Times New Roman"/>
          <w:i/>
        </w:rPr>
      </w:pPr>
      <w:r w:rsidRPr="00092D81">
        <w:rPr>
          <w:rFonts w:ascii="Times New Roman" w:hAnsi="Times New Roman"/>
          <w:i/>
        </w:rPr>
        <w:t>The (adjective) (noun) of the year.</w:t>
      </w:r>
    </w:p>
    <w:p w:rsidR="00092D81" w:rsidRPr="00092D81" w:rsidRDefault="00092D81" w:rsidP="00092D81">
      <w:pPr>
        <w:pStyle w:val="NoSpacing"/>
        <w:rPr>
          <w:rFonts w:ascii="Times New Roman" w:hAnsi="Times New Roman"/>
          <w:i/>
        </w:rPr>
      </w:pPr>
      <w:r w:rsidRPr="00092D81">
        <w:rPr>
          <w:rFonts w:ascii="Times New Roman" w:hAnsi="Times New Roman"/>
          <w:i/>
        </w:rPr>
        <w:t>He (verb) his (adjective) (plural noun) a shake</w:t>
      </w:r>
    </w:p>
    <w:p w:rsidR="00092D81" w:rsidRPr="00092D81" w:rsidRDefault="00092D81" w:rsidP="00092D81">
      <w:pPr>
        <w:pStyle w:val="NoSpacing"/>
        <w:rPr>
          <w:rFonts w:ascii="Times New Roman" w:hAnsi="Times New Roman"/>
          <w:i/>
        </w:rPr>
      </w:pPr>
      <w:r w:rsidRPr="00092D81">
        <w:rPr>
          <w:rFonts w:ascii="Times New Roman" w:hAnsi="Times New Roman"/>
          <w:i/>
        </w:rPr>
        <w:t>To (verb) if there is some (noun).</w:t>
      </w:r>
    </w:p>
    <w:p w:rsidR="00092D81" w:rsidRPr="00092D81" w:rsidRDefault="00092D81" w:rsidP="00092D81">
      <w:pPr>
        <w:pStyle w:val="NoSpacing"/>
        <w:rPr>
          <w:rFonts w:ascii="Times New Roman" w:hAnsi="Times New Roman"/>
          <w:i/>
        </w:rPr>
      </w:pPr>
      <w:r w:rsidRPr="00092D81">
        <w:rPr>
          <w:rFonts w:ascii="Times New Roman" w:hAnsi="Times New Roman"/>
          <w:i/>
        </w:rPr>
        <w:t>The only other sound's the (onomatopoeia)</w:t>
      </w:r>
    </w:p>
    <w:p w:rsidR="00092D81" w:rsidRPr="00092D81" w:rsidRDefault="00092D81" w:rsidP="00092D81">
      <w:pPr>
        <w:pStyle w:val="NoSpacing"/>
        <w:rPr>
          <w:rFonts w:ascii="Times New Roman" w:hAnsi="Times New Roman"/>
          <w:i/>
        </w:rPr>
      </w:pPr>
      <w:r w:rsidRPr="00092D81">
        <w:rPr>
          <w:rFonts w:ascii="Times New Roman" w:hAnsi="Times New Roman"/>
          <w:i/>
        </w:rPr>
        <w:t>Of (adjective) (noun) and (adjective) (noun).</w:t>
      </w:r>
    </w:p>
    <w:p w:rsidR="00092D81" w:rsidRPr="00092D81" w:rsidRDefault="00092D81" w:rsidP="00092D81">
      <w:pPr>
        <w:pStyle w:val="NoSpacing"/>
        <w:rPr>
          <w:rFonts w:ascii="Times New Roman" w:hAnsi="Times New Roman"/>
          <w:i/>
        </w:rPr>
      </w:pPr>
      <w:r w:rsidRPr="00092D81">
        <w:rPr>
          <w:rFonts w:ascii="Times New Roman" w:hAnsi="Times New Roman"/>
          <w:i/>
        </w:rPr>
        <w:t>The (noun #1) are (adjective), (adjective) and (adjective),</w:t>
      </w:r>
    </w:p>
    <w:p w:rsidR="00092D81" w:rsidRPr="00092D81" w:rsidRDefault="00092D81" w:rsidP="00092D81">
      <w:pPr>
        <w:pStyle w:val="NoSpacing"/>
        <w:rPr>
          <w:rFonts w:ascii="Times New Roman" w:hAnsi="Times New Roman"/>
          <w:i/>
        </w:rPr>
      </w:pPr>
      <w:r w:rsidRPr="00092D81">
        <w:rPr>
          <w:rFonts w:ascii="Times New Roman" w:hAnsi="Times New Roman"/>
          <w:i/>
        </w:rPr>
        <w:t>But I have (plural noun) to (verb),</w:t>
      </w:r>
    </w:p>
    <w:p w:rsidR="00092D81" w:rsidRPr="00092D81" w:rsidRDefault="00092D81" w:rsidP="00092D81">
      <w:pPr>
        <w:pStyle w:val="NoSpacing"/>
        <w:rPr>
          <w:rFonts w:ascii="Times New Roman" w:hAnsi="Times New Roman"/>
          <w:i/>
        </w:rPr>
      </w:pPr>
      <w:r w:rsidRPr="00092D81">
        <w:rPr>
          <w:rFonts w:ascii="Times New Roman" w:hAnsi="Times New Roman"/>
          <w:i/>
        </w:rPr>
        <w:t>And miles to go before I (verb),</w:t>
      </w:r>
    </w:p>
    <w:p w:rsidR="00092D81" w:rsidRPr="00092D81" w:rsidRDefault="00092D81" w:rsidP="00092D81">
      <w:pPr>
        <w:pStyle w:val="NoSpacing"/>
        <w:rPr>
          <w:rFonts w:ascii="Times New Roman" w:hAnsi="Times New Roman"/>
          <w:i/>
        </w:rPr>
      </w:pPr>
      <w:r w:rsidRPr="00092D81">
        <w:rPr>
          <w:rFonts w:ascii="Times New Roman" w:hAnsi="Times New Roman"/>
          <w:i/>
        </w:rPr>
        <w:t>And miles to go before I (same verb).</w:t>
      </w:r>
    </w:p>
    <w:p w:rsidR="00092D81" w:rsidRPr="00092D81" w:rsidRDefault="00092D81" w:rsidP="00092D81">
      <w:pPr>
        <w:pStyle w:val="NoSpacing"/>
        <w:rPr>
          <w:rFonts w:ascii="Times New Roman" w:hAnsi="Times New Roman"/>
        </w:rPr>
      </w:pPr>
    </w:p>
    <w:p w:rsidR="00092D81" w:rsidRPr="00092D81" w:rsidRDefault="00092D81" w:rsidP="00092D81">
      <w:pPr>
        <w:rPr>
          <w:rFonts w:ascii="Times New Roman" w:hAnsi="Times New Roman"/>
        </w:rPr>
      </w:pPr>
      <w:r w:rsidRPr="00092D81">
        <w:rPr>
          <w:rFonts w:ascii="Times New Roman" w:hAnsi="Times New Roman"/>
          <w:b/>
          <w:bCs/>
        </w:rPr>
        <w:t xml:space="preserve">Clerihew: </w:t>
      </w:r>
      <w:r w:rsidRPr="00092D81">
        <w:rPr>
          <w:rFonts w:ascii="Times New Roman" w:hAnsi="Times New Roman"/>
        </w:rPr>
        <w:t xml:space="preserve">Four – line form consisting of two couplets (a-a, b-b) that offer a humorous view of a well-known person. The name must be a part of one of the end rhymes. </w:t>
      </w:r>
    </w:p>
    <w:p w:rsidR="00092D81" w:rsidRPr="00092D81" w:rsidRDefault="00092D81" w:rsidP="00092D81">
      <w:pPr>
        <w:rPr>
          <w:rFonts w:ascii="Times New Roman" w:hAnsi="Times New Roman"/>
        </w:rPr>
      </w:pPr>
    </w:p>
    <w:p w:rsidR="00092D81" w:rsidRDefault="00092D81" w:rsidP="00092D81">
      <w:pPr>
        <w:rPr>
          <w:rFonts w:ascii="Times New Roman" w:hAnsi="Times New Roman"/>
          <w:i/>
        </w:rPr>
        <w:sectPr w:rsidR="00092D81" w:rsidSect="00092D81">
          <w:pgSz w:w="12240" w:h="15840"/>
          <w:pgMar w:top="720" w:right="720" w:bottom="720" w:left="720" w:header="720" w:footer="720" w:gutter="0"/>
          <w:cols w:space="720"/>
          <w:docGrid w:linePitch="360"/>
        </w:sectPr>
      </w:pPr>
    </w:p>
    <w:p w:rsidR="00092D81" w:rsidRPr="00092D81" w:rsidRDefault="00092D81" w:rsidP="00092D81">
      <w:pPr>
        <w:rPr>
          <w:rFonts w:ascii="Times New Roman" w:hAnsi="Times New Roman"/>
          <w:i/>
        </w:rPr>
      </w:pPr>
      <w:r>
        <w:rPr>
          <w:rFonts w:ascii="Times New Roman" w:hAnsi="Times New Roman"/>
          <w:i/>
        </w:rPr>
        <w:t>“</w:t>
      </w:r>
      <w:r w:rsidRPr="00092D81">
        <w:rPr>
          <w:rFonts w:ascii="Times New Roman" w:hAnsi="Times New Roman"/>
          <w:i/>
        </w:rPr>
        <w:t>John Wayne</w:t>
      </w:r>
      <w:r>
        <w:rPr>
          <w:rFonts w:ascii="Times New Roman" w:hAnsi="Times New Roman"/>
          <w:i/>
        </w:rPr>
        <w:t>”</w:t>
      </w:r>
    </w:p>
    <w:p w:rsidR="00092D81" w:rsidRPr="00092D81" w:rsidRDefault="00092D81" w:rsidP="00092D81">
      <w:pPr>
        <w:ind w:left="360"/>
        <w:rPr>
          <w:rFonts w:ascii="Times New Roman" w:hAnsi="Times New Roman"/>
          <w:i/>
        </w:rPr>
      </w:pPr>
      <w:r w:rsidRPr="00092D81">
        <w:rPr>
          <w:rFonts w:ascii="Times New Roman" w:hAnsi="Times New Roman"/>
          <w:i/>
        </w:rPr>
        <w:t xml:space="preserve">When rugged John Wayne </w:t>
      </w:r>
    </w:p>
    <w:p w:rsidR="00092D81" w:rsidRPr="00092D81" w:rsidRDefault="00092D81" w:rsidP="00092D81">
      <w:pPr>
        <w:ind w:left="360"/>
        <w:rPr>
          <w:rFonts w:ascii="Times New Roman" w:hAnsi="Times New Roman"/>
          <w:i/>
        </w:rPr>
      </w:pPr>
      <w:r w:rsidRPr="00092D81">
        <w:rPr>
          <w:rFonts w:ascii="Times New Roman" w:hAnsi="Times New Roman"/>
          <w:i/>
        </w:rPr>
        <w:t xml:space="preserve">Leads the wagon train, </w:t>
      </w:r>
    </w:p>
    <w:p w:rsidR="00092D81" w:rsidRPr="00092D81" w:rsidRDefault="00092D81" w:rsidP="00092D81">
      <w:pPr>
        <w:ind w:left="360"/>
        <w:rPr>
          <w:rFonts w:ascii="Times New Roman" w:hAnsi="Times New Roman"/>
          <w:i/>
        </w:rPr>
      </w:pPr>
      <w:r w:rsidRPr="00092D81">
        <w:rPr>
          <w:rFonts w:ascii="Times New Roman" w:hAnsi="Times New Roman"/>
          <w:i/>
        </w:rPr>
        <w:t xml:space="preserve">The </w:t>
      </w:r>
      <w:proofErr w:type="spellStart"/>
      <w:r w:rsidRPr="00092D81">
        <w:rPr>
          <w:rFonts w:ascii="Times New Roman" w:hAnsi="Times New Roman"/>
          <w:i/>
        </w:rPr>
        <w:t>badmen</w:t>
      </w:r>
      <w:proofErr w:type="spellEnd"/>
      <w:r w:rsidRPr="00092D81">
        <w:rPr>
          <w:rFonts w:ascii="Times New Roman" w:hAnsi="Times New Roman"/>
          <w:i/>
        </w:rPr>
        <w:t xml:space="preserve"> scatter </w:t>
      </w:r>
    </w:p>
    <w:p w:rsidR="00092D81" w:rsidRPr="00092D81" w:rsidRDefault="00092D81" w:rsidP="00092D81">
      <w:pPr>
        <w:ind w:left="360"/>
        <w:rPr>
          <w:rFonts w:ascii="Times New Roman" w:hAnsi="Times New Roman"/>
          <w:i/>
        </w:rPr>
      </w:pPr>
      <w:r w:rsidRPr="00092D81">
        <w:rPr>
          <w:rFonts w:ascii="Times New Roman" w:hAnsi="Times New Roman"/>
          <w:i/>
        </w:rPr>
        <w:t xml:space="preserve">To his bullets’ patter. </w:t>
      </w:r>
    </w:p>
    <w:p w:rsidR="00092D81" w:rsidRPr="00092D81" w:rsidRDefault="00092D81" w:rsidP="00092D81">
      <w:pPr>
        <w:rPr>
          <w:rFonts w:ascii="Times New Roman" w:hAnsi="Times New Roman"/>
          <w:i/>
        </w:rPr>
      </w:pPr>
      <w:r>
        <w:rPr>
          <w:rFonts w:ascii="Times New Roman" w:hAnsi="Times New Roman"/>
          <w:i/>
        </w:rPr>
        <w:t>“</w:t>
      </w:r>
      <w:r w:rsidRPr="00092D81">
        <w:rPr>
          <w:rFonts w:ascii="Times New Roman" w:hAnsi="Times New Roman"/>
          <w:i/>
        </w:rPr>
        <w:t>Albert Einstein</w:t>
      </w:r>
      <w:r>
        <w:rPr>
          <w:rFonts w:ascii="Times New Roman" w:hAnsi="Times New Roman"/>
          <w:i/>
        </w:rPr>
        <w:t>”</w:t>
      </w:r>
    </w:p>
    <w:p w:rsidR="00092D81" w:rsidRPr="00092D81" w:rsidRDefault="00092D81" w:rsidP="00092D81">
      <w:pPr>
        <w:ind w:left="360"/>
        <w:rPr>
          <w:rFonts w:ascii="Times New Roman" w:hAnsi="Times New Roman"/>
          <w:i/>
        </w:rPr>
      </w:pPr>
      <w:r w:rsidRPr="00092D81">
        <w:rPr>
          <w:rFonts w:ascii="Times New Roman" w:hAnsi="Times New Roman"/>
          <w:i/>
        </w:rPr>
        <w:t xml:space="preserve">Albert Einstein </w:t>
      </w:r>
    </w:p>
    <w:p w:rsidR="00092D81" w:rsidRPr="00092D81" w:rsidRDefault="00092D81" w:rsidP="00092D81">
      <w:pPr>
        <w:ind w:left="360"/>
        <w:rPr>
          <w:rFonts w:ascii="Times New Roman" w:hAnsi="Times New Roman"/>
          <w:i/>
        </w:rPr>
      </w:pPr>
      <w:r w:rsidRPr="00092D81">
        <w:rPr>
          <w:rFonts w:ascii="Times New Roman" w:hAnsi="Times New Roman"/>
          <w:i/>
        </w:rPr>
        <w:t xml:space="preserve">Genius at nine </w:t>
      </w:r>
    </w:p>
    <w:p w:rsidR="00092D81" w:rsidRPr="00092D81" w:rsidRDefault="00092D81" w:rsidP="00092D81">
      <w:pPr>
        <w:ind w:left="360"/>
        <w:rPr>
          <w:rFonts w:ascii="Times New Roman" w:hAnsi="Times New Roman"/>
          <w:i/>
        </w:rPr>
      </w:pPr>
      <w:r w:rsidRPr="00092D81">
        <w:rPr>
          <w:rFonts w:ascii="Times New Roman" w:hAnsi="Times New Roman"/>
          <w:i/>
        </w:rPr>
        <w:t xml:space="preserve">Did what none dared: </w:t>
      </w:r>
    </w:p>
    <w:p w:rsidR="00092D81" w:rsidRPr="00092D81" w:rsidRDefault="00092D81" w:rsidP="00092D81">
      <w:pPr>
        <w:ind w:left="360"/>
        <w:rPr>
          <w:rFonts w:ascii="Times New Roman" w:hAnsi="Times New Roman"/>
          <w:i/>
        </w:rPr>
      </w:pPr>
      <w:r w:rsidRPr="00092D81">
        <w:rPr>
          <w:rFonts w:ascii="Times New Roman" w:hAnsi="Times New Roman"/>
          <w:i/>
        </w:rPr>
        <w:t xml:space="preserve">Invented E=mc 2 </w:t>
      </w:r>
    </w:p>
    <w:p w:rsidR="00092D81" w:rsidRDefault="00092D81" w:rsidP="00092D81">
      <w:pPr>
        <w:rPr>
          <w:rFonts w:ascii="Times New Roman" w:hAnsi="Times New Roman"/>
        </w:rPr>
        <w:sectPr w:rsidR="00092D81" w:rsidSect="00092D81">
          <w:type w:val="continuous"/>
          <w:pgSz w:w="12240" w:h="15840"/>
          <w:pgMar w:top="720" w:right="720" w:bottom="720" w:left="1080" w:header="720" w:footer="720" w:gutter="0"/>
          <w:cols w:num="2" w:space="720"/>
          <w:docGrid w:linePitch="360"/>
        </w:sectPr>
      </w:pPr>
    </w:p>
    <w:p w:rsidR="00092D81" w:rsidRDefault="00092D81" w:rsidP="00092D81">
      <w:pPr>
        <w:rPr>
          <w:rFonts w:ascii="Times New Roman" w:hAnsi="Times New Roman"/>
          <w:b/>
          <w:bCs/>
        </w:rPr>
      </w:pPr>
    </w:p>
    <w:p w:rsidR="00092D81" w:rsidRPr="00092D81" w:rsidRDefault="00092D81" w:rsidP="0038045F">
      <w:pPr>
        <w:ind w:left="-288"/>
        <w:rPr>
          <w:rFonts w:ascii="Times New Roman" w:hAnsi="Times New Roman"/>
        </w:rPr>
      </w:pPr>
      <w:bookmarkStart w:id="0" w:name="_GoBack"/>
      <w:bookmarkEnd w:id="0"/>
      <w:r w:rsidRPr="00092D81">
        <w:rPr>
          <w:rFonts w:ascii="Times New Roman" w:hAnsi="Times New Roman"/>
          <w:b/>
          <w:bCs/>
        </w:rPr>
        <w:t xml:space="preserve">Conceit poem: </w:t>
      </w:r>
      <w:r w:rsidRPr="00092D81">
        <w:rPr>
          <w:rFonts w:ascii="Times New Roman" w:hAnsi="Times New Roman"/>
        </w:rPr>
        <w:t xml:space="preserve">A conceit is a fanciful poetic image, especially an elaborate or exaggerated comparison. This is really an experience in working with metaphor, but one that extends through the poem. You will be writing about one thing entirely in terms of another, </w:t>
      </w:r>
      <w:proofErr w:type="spellStart"/>
      <w:r w:rsidRPr="00092D81">
        <w:rPr>
          <w:rFonts w:ascii="Times New Roman" w:hAnsi="Times New Roman"/>
        </w:rPr>
        <w:t>eg</w:t>
      </w:r>
      <w:proofErr w:type="spellEnd"/>
      <w:r w:rsidRPr="00092D81">
        <w:rPr>
          <w:rFonts w:ascii="Times New Roman" w:hAnsi="Times New Roman"/>
        </w:rPr>
        <w:t xml:space="preserve">. </w:t>
      </w:r>
      <w:proofErr w:type="gramStart"/>
      <w:r w:rsidRPr="00092D81">
        <w:rPr>
          <w:rFonts w:ascii="Times New Roman" w:hAnsi="Times New Roman"/>
        </w:rPr>
        <w:t>the</w:t>
      </w:r>
      <w:proofErr w:type="gramEnd"/>
      <w:r w:rsidRPr="00092D81">
        <w:rPr>
          <w:rFonts w:ascii="Times New Roman" w:hAnsi="Times New Roman"/>
        </w:rPr>
        <w:t xml:space="preserve"> moon as a soccer ball - kicked around the sky, 'off-side!' Answer these questions about your chosen object comparison: </w:t>
      </w:r>
    </w:p>
    <w:p w:rsidR="00092D81" w:rsidRPr="00092D81" w:rsidRDefault="00092D81" w:rsidP="00092D81">
      <w:pPr>
        <w:pStyle w:val="ListParagraph"/>
        <w:numPr>
          <w:ilvl w:val="0"/>
          <w:numId w:val="1"/>
        </w:numPr>
        <w:rPr>
          <w:rFonts w:ascii="Times New Roman" w:hAnsi="Times New Roman"/>
        </w:rPr>
      </w:pPr>
      <w:r w:rsidRPr="00092D81">
        <w:rPr>
          <w:rFonts w:ascii="Times New Roman" w:hAnsi="Times New Roman"/>
        </w:rPr>
        <w:t>What is it? What does it look like?</w:t>
      </w:r>
    </w:p>
    <w:p w:rsidR="00092D81" w:rsidRPr="00092D81" w:rsidRDefault="00092D81" w:rsidP="00092D81">
      <w:pPr>
        <w:pStyle w:val="ListParagraph"/>
        <w:numPr>
          <w:ilvl w:val="0"/>
          <w:numId w:val="1"/>
        </w:numPr>
        <w:rPr>
          <w:rFonts w:ascii="Times New Roman" w:hAnsi="Times New Roman"/>
        </w:rPr>
      </w:pPr>
      <w:r w:rsidRPr="00092D81">
        <w:rPr>
          <w:rFonts w:ascii="Times New Roman" w:hAnsi="Times New Roman"/>
        </w:rPr>
        <w:t xml:space="preserve">Where is it? </w:t>
      </w:r>
    </w:p>
    <w:p w:rsidR="00092D81" w:rsidRPr="00092D81" w:rsidRDefault="00092D81" w:rsidP="00092D81">
      <w:pPr>
        <w:pStyle w:val="ListParagraph"/>
        <w:numPr>
          <w:ilvl w:val="0"/>
          <w:numId w:val="1"/>
        </w:numPr>
        <w:rPr>
          <w:rFonts w:ascii="Times New Roman" w:hAnsi="Times New Roman"/>
        </w:rPr>
      </w:pPr>
      <w:r w:rsidRPr="00092D81">
        <w:rPr>
          <w:rFonts w:ascii="Times New Roman" w:hAnsi="Times New Roman"/>
        </w:rPr>
        <w:t xml:space="preserve">What is it doing? </w:t>
      </w:r>
    </w:p>
    <w:p w:rsidR="00092D81" w:rsidRPr="00092D81" w:rsidRDefault="00092D81" w:rsidP="00092D81">
      <w:pPr>
        <w:pStyle w:val="ListParagraph"/>
        <w:numPr>
          <w:ilvl w:val="0"/>
          <w:numId w:val="1"/>
        </w:numPr>
        <w:rPr>
          <w:rFonts w:ascii="Times New Roman" w:hAnsi="Times New Roman"/>
        </w:rPr>
      </w:pPr>
      <w:r w:rsidRPr="00092D81">
        <w:rPr>
          <w:rFonts w:ascii="Times New Roman" w:hAnsi="Times New Roman"/>
        </w:rPr>
        <w:t xml:space="preserve">Expand this to use senses, </w:t>
      </w:r>
      <w:proofErr w:type="spellStart"/>
      <w:r w:rsidRPr="00092D81">
        <w:rPr>
          <w:rFonts w:ascii="Times New Roman" w:hAnsi="Times New Roman"/>
        </w:rPr>
        <w:t>eg</w:t>
      </w:r>
      <w:proofErr w:type="spellEnd"/>
      <w:r w:rsidRPr="00092D81">
        <w:rPr>
          <w:rFonts w:ascii="Times New Roman" w:hAnsi="Times New Roman"/>
        </w:rPr>
        <w:t xml:space="preserve">. touch, feeling </w:t>
      </w:r>
    </w:p>
    <w:p w:rsidR="00092D81" w:rsidRPr="00092D81" w:rsidRDefault="00092D81" w:rsidP="00092D81">
      <w:pPr>
        <w:pStyle w:val="ListParagraph"/>
        <w:numPr>
          <w:ilvl w:val="0"/>
          <w:numId w:val="1"/>
        </w:numPr>
        <w:rPr>
          <w:rFonts w:ascii="Times New Roman" w:hAnsi="Times New Roman"/>
        </w:rPr>
      </w:pPr>
      <w:r w:rsidRPr="00092D81">
        <w:rPr>
          <w:rFonts w:ascii="Times New Roman" w:hAnsi="Times New Roman"/>
        </w:rPr>
        <w:t xml:space="preserve">A final action to round off the conceit </w:t>
      </w:r>
    </w:p>
    <w:p w:rsidR="00092D81" w:rsidRPr="00092D81" w:rsidRDefault="00092D81" w:rsidP="00092D81">
      <w:pPr>
        <w:rPr>
          <w:rFonts w:ascii="Times New Roman" w:hAnsi="Times New Roman"/>
        </w:rPr>
      </w:pPr>
    </w:p>
    <w:p w:rsidR="00092D81" w:rsidRPr="00092D81" w:rsidRDefault="00092D81" w:rsidP="00092D81">
      <w:pPr>
        <w:rPr>
          <w:rFonts w:ascii="Times New Roman" w:hAnsi="Times New Roman"/>
        </w:rPr>
      </w:pPr>
      <w:r w:rsidRPr="00092D81">
        <w:rPr>
          <w:rFonts w:ascii="Times New Roman" w:hAnsi="Times New Roman"/>
        </w:rPr>
        <w:t xml:space="preserve">Notice how this poem describes a mosquito in terms of a burglar. </w:t>
      </w:r>
    </w:p>
    <w:p w:rsidR="00092D81" w:rsidRPr="00092D81" w:rsidRDefault="00092D81" w:rsidP="00092D81">
      <w:pPr>
        <w:rPr>
          <w:rFonts w:ascii="Times New Roman" w:hAnsi="Times New Roman"/>
        </w:rPr>
      </w:pPr>
    </w:p>
    <w:p w:rsidR="00092D81" w:rsidRPr="00092D81" w:rsidRDefault="00092D81" w:rsidP="00092D81">
      <w:pPr>
        <w:rPr>
          <w:rFonts w:ascii="Times New Roman" w:hAnsi="Times New Roman"/>
          <w:i/>
        </w:rPr>
      </w:pPr>
      <w:r>
        <w:rPr>
          <w:rFonts w:ascii="Times New Roman" w:hAnsi="Times New Roman"/>
          <w:i/>
        </w:rPr>
        <w:t>“</w:t>
      </w:r>
      <w:r w:rsidRPr="00092D81">
        <w:rPr>
          <w:rFonts w:ascii="Times New Roman" w:hAnsi="Times New Roman"/>
          <w:i/>
        </w:rPr>
        <w:t>The Flying Burglar</w:t>
      </w:r>
      <w:r>
        <w:rPr>
          <w:rFonts w:ascii="Times New Roman" w:hAnsi="Times New Roman"/>
          <w:i/>
        </w:rPr>
        <w:t>”</w:t>
      </w:r>
      <w:r w:rsidRPr="00092D81">
        <w:rPr>
          <w:rFonts w:ascii="Times New Roman" w:hAnsi="Times New Roman"/>
          <w:i/>
        </w:rPr>
        <w:t xml:space="preserve"> </w:t>
      </w:r>
    </w:p>
    <w:p w:rsidR="00092D81" w:rsidRPr="00092D81" w:rsidRDefault="00092D81" w:rsidP="00092D81">
      <w:pPr>
        <w:ind w:left="360"/>
        <w:rPr>
          <w:rFonts w:ascii="Times New Roman" w:hAnsi="Times New Roman"/>
          <w:i/>
        </w:rPr>
      </w:pPr>
      <w:r w:rsidRPr="00092D81">
        <w:rPr>
          <w:rFonts w:ascii="Times New Roman" w:hAnsi="Times New Roman"/>
          <w:i/>
        </w:rPr>
        <w:t>He's out at dead of night, dodging</w:t>
      </w:r>
      <w:r w:rsidRPr="00092D81">
        <w:rPr>
          <w:rFonts w:ascii="Times New Roman" w:hAnsi="Times New Roman"/>
          <w:i/>
        </w:rPr>
        <w:br/>
        <w:t>between this shadow and that.</w:t>
      </w:r>
      <w:r w:rsidRPr="00092D81">
        <w:rPr>
          <w:rFonts w:ascii="Times New Roman" w:hAnsi="Times New Roman"/>
          <w:i/>
        </w:rPr>
        <w:br/>
        <w:t>His nerves quiver.</w:t>
      </w:r>
      <w:r w:rsidRPr="00092D81">
        <w:rPr>
          <w:rFonts w:ascii="Times New Roman" w:hAnsi="Times New Roman"/>
          <w:i/>
        </w:rPr>
        <w:br/>
        <w:t>He looks for a chink of light</w:t>
      </w:r>
      <w:proofErr w:type="gramStart"/>
      <w:r w:rsidRPr="00092D81">
        <w:rPr>
          <w:rFonts w:ascii="Times New Roman" w:hAnsi="Times New Roman"/>
          <w:i/>
        </w:rPr>
        <w:t>,</w:t>
      </w:r>
      <w:proofErr w:type="gramEnd"/>
      <w:r w:rsidRPr="00092D81">
        <w:rPr>
          <w:rFonts w:ascii="Times New Roman" w:hAnsi="Times New Roman"/>
          <w:i/>
        </w:rPr>
        <w:br/>
        <w:t>the smallest crack.</w:t>
      </w:r>
      <w:r w:rsidRPr="00092D81">
        <w:rPr>
          <w:rFonts w:ascii="Times New Roman" w:hAnsi="Times New Roman"/>
          <w:i/>
        </w:rPr>
        <w:br/>
        <w:t>He's found it. He's in</w:t>
      </w:r>
      <w:r w:rsidRPr="00092D81">
        <w:rPr>
          <w:rFonts w:ascii="Times New Roman" w:hAnsi="Times New Roman"/>
          <w:i/>
        </w:rPr>
        <w:br/>
      </w:r>
      <w:proofErr w:type="gramStart"/>
      <w:r w:rsidRPr="00092D81">
        <w:rPr>
          <w:rFonts w:ascii="Times New Roman" w:hAnsi="Times New Roman"/>
          <w:i/>
        </w:rPr>
        <w:t>How</w:t>
      </w:r>
      <w:proofErr w:type="gramEnd"/>
      <w:r w:rsidRPr="00092D81">
        <w:rPr>
          <w:rFonts w:ascii="Times New Roman" w:hAnsi="Times New Roman"/>
          <w:i/>
        </w:rPr>
        <w:t xml:space="preserve"> careless</w:t>
      </w:r>
      <w:r w:rsidRPr="00092D81">
        <w:rPr>
          <w:rFonts w:ascii="Times New Roman" w:hAnsi="Times New Roman"/>
          <w:i/>
        </w:rPr>
        <w:br/>
        <w:t>to leave the goodies</w:t>
      </w:r>
      <w:r w:rsidRPr="00092D81">
        <w:rPr>
          <w:rFonts w:ascii="Times New Roman" w:hAnsi="Times New Roman"/>
          <w:i/>
        </w:rPr>
        <w:br/>
      </w:r>
      <w:r w:rsidRPr="00092D81">
        <w:rPr>
          <w:rFonts w:ascii="Times New Roman" w:hAnsi="Times New Roman"/>
          <w:i/>
        </w:rPr>
        <w:lastRenderedPageBreak/>
        <w:t>heaped on the bed.</w:t>
      </w:r>
      <w:r w:rsidRPr="00092D81">
        <w:rPr>
          <w:rFonts w:ascii="Times New Roman" w:hAnsi="Times New Roman"/>
          <w:i/>
        </w:rPr>
        <w:br/>
        <w:t>He zones in, strikes</w:t>
      </w:r>
      <w:proofErr w:type="gramStart"/>
      <w:r w:rsidRPr="00092D81">
        <w:rPr>
          <w:rFonts w:ascii="Times New Roman" w:hAnsi="Times New Roman"/>
          <w:i/>
        </w:rPr>
        <w:t>,</w:t>
      </w:r>
      <w:proofErr w:type="gramEnd"/>
      <w:r w:rsidRPr="00092D81">
        <w:rPr>
          <w:rFonts w:ascii="Times New Roman" w:hAnsi="Times New Roman"/>
          <w:i/>
        </w:rPr>
        <w:br/>
        <w:t>and stashes away</w:t>
      </w:r>
      <w:r w:rsidRPr="00092D81">
        <w:rPr>
          <w:rFonts w:ascii="Times New Roman" w:hAnsi="Times New Roman"/>
          <w:i/>
        </w:rPr>
        <w:br/>
        <w:t xml:space="preserve">his first </w:t>
      </w:r>
      <w:proofErr w:type="spellStart"/>
      <w:r w:rsidRPr="00092D81">
        <w:rPr>
          <w:rFonts w:ascii="Times New Roman" w:hAnsi="Times New Roman"/>
          <w:i/>
        </w:rPr>
        <w:t>sackful</w:t>
      </w:r>
      <w:proofErr w:type="spellEnd"/>
      <w:r w:rsidRPr="00092D81">
        <w:rPr>
          <w:rFonts w:ascii="Times New Roman" w:hAnsi="Times New Roman"/>
          <w:i/>
        </w:rPr>
        <w:br/>
        <w:t>of warm blood.</w:t>
      </w:r>
    </w:p>
    <w:p w:rsidR="00092D81" w:rsidRPr="00092D81" w:rsidRDefault="00092D81" w:rsidP="00092D81">
      <w:pPr>
        <w:pStyle w:val="NoSpacing"/>
        <w:rPr>
          <w:rFonts w:ascii="Times New Roman" w:hAnsi="Times New Roman"/>
        </w:rPr>
      </w:pPr>
    </w:p>
    <w:p w:rsidR="00000000" w:rsidRPr="00092D81" w:rsidRDefault="00092D81" w:rsidP="00092D81">
      <w:pPr>
        <w:rPr>
          <w:rFonts w:ascii="Times New Roman" w:hAnsi="Times New Roman"/>
          <w:bCs/>
        </w:rPr>
      </w:pPr>
      <w:r w:rsidRPr="00092D81">
        <w:rPr>
          <w:rFonts w:ascii="Times New Roman" w:hAnsi="Times New Roman"/>
          <w:b/>
          <w:bCs/>
        </w:rPr>
        <w:t xml:space="preserve">Dirge: </w:t>
      </w:r>
      <w:r w:rsidR="0038045F" w:rsidRPr="00092D81">
        <w:rPr>
          <w:rFonts w:ascii="Times New Roman" w:hAnsi="Times New Roman"/>
          <w:bCs/>
        </w:rPr>
        <w:t xml:space="preserve">A dirge is a funeral poem. Remember that funerals were often a procession, people </w:t>
      </w:r>
      <w:r w:rsidR="0038045F" w:rsidRPr="00092D81">
        <w:rPr>
          <w:rFonts w:ascii="Times New Roman" w:hAnsi="Times New Roman"/>
          <w:bCs/>
        </w:rPr>
        <w:t>slowly trudging with the dearly departed to see them buried or put to sea, so it would be completely appropriate for a dirge to be song-like. It could also be an elegy, an ode to the deceased.</w:t>
      </w:r>
    </w:p>
    <w:p w:rsidR="00092D81" w:rsidRPr="00092D81" w:rsidRDefault="00092D81" w:rsidP="00092D81">
      <w:pPr>
        <w:ind w:left="720"/>
        <w:rPr>
          <w:rFonts w:ascii="Times New Roman" w:hAnsi="Times New Roman"/>
          <w:bCs/>
          <w:i/>
        </w:rPr>
      </w:pPr>
      <w:r w:rsidRPr="00092D81">
        <w:rPr>
          <w:rFonts w:ascii="Times New Roman" w:hAnsi="Times New Roman"/>
          <w:bCs/>
          <w:i/>
        </w:rPr>
        <w:t>“Edge” by Sylvia Plath</w:t>
      </w:r>
    </w:p>
    <w:p w:rsidR="00092D81" w:rsidRPr="00092D81" w:rsidRDefault="00092D81" w:rsidP="00092D81">
      <w:pPr>
        <w:ind w:left="720"/>
        <w:rPr>
          <w:rFonts w:ascii="Times New Roman" w:hAnsi="Times New Roman"/>
          <w:bCs/>
          <w:i/>
        </w:rPr>
      </w:pPr>
      <w:r w:rsidRPr="00092D81">
        <w:rPr>
          <w:rFonts w:ascii="Times New Roman" w:hAnsi="Times New Roman"/>
          <w:bCs/>
          <w:i/>
        </w:rPr>
        <w:t>The woman is perfected.</w:t>
      </w:r>
      <w:r w:rsidRPr="00092D81">
        <w:rPr>
          <w:rFonts w:ascii="Times New Roman" w:hAnsi="Times New Roman"/>
          <w:bCs/>
          <w:i/>
        </w:rPr>
        <w:br/>
        <w:t>Her dead</w:t>
      </w:r>
      <w:r w:rsidRPr="00092D81">
        <w:rPr>
          <w:rFonts w:ascii="Times New Roman" w:hAnsi="Times New Roman"/>
          <w:bCs/>
          <w:i/>
        </w:rPr>
        <w:br/>
        <w:t>Body wears the smile of accomplishment</w:t>
      </w:r>
      <w:proofErr w:type="gramStart"/>
      <w:r w:rsidRPr="00092D81">
        <w:rPr>
          <w:rFonts w:ascii="Times New Roman" w:hAnsi="Times New Roman"/>
          <w:bCs/>
          <w:i/>
        </w:rPr>
        <w:t>,</w:t>
      </w:r>
      <w:proofErr w:type="gramEnd"/>
      <w:r w:rsidRPr="00092D81">
        <w:rPr>
          <w:rFonts w:ascii="Times New Roman" w:hAnsi="Times New Roman"/>
          <w:bCs/>
          <w:i/>
        </w:rPr>
        <w:br/>
        <w:t>The illusion of a Greek necessity</w:t>
      </w:r>
      <w:r w:rsidRPr="00092D81">
        <w:rPr>
          <w:rFonts w:ascii="Times New Roman" w:hAnsi="Times New Roman"/>
          <w:bCs/>
          <w:i/>
        </w:rPr>
        <w:br/>
        <w:t>Flows in the scrolls of her toga,</w:t>
      </w:r>
      <w:r w:rsidRPr="00092D81">
        <w:rPr>
          <w:rFonts w:ascii="Times New Roman" w:hAnsi="Times New Roman"/>
          <w:bCs/>
          <w:i/>
        </w:rPr>
        <w:br/>
        <w:t>Her bare</w:t>
      </w:r>
      <w:r w:rsidRPr="00092D81">
        <w:rPr>
          <w:rFonts w:ascii="Times New Roman" w:hAnsi="Times New Roman"/>
          <w:bCs/>
          <w:i/>
        </w:rPr>
        <w:br/>
        <w:t>Feet seem to be saying:</w:t>
      </w:r>
      <w:r w:rsidRPr="00092D81">
        <w:rPr>
          <w:rFonts w:ascii="Times New Roman" w:hAnsi="Times New Roman"/>
          <w:bCs/>
          <w:i/>
        </w:rPr>
        <w:br/>
        <w:t>We have come so far, it is over.</w:t>
      </w:r>
      <w:r w:rsidRPr="00092D81">
        <w:rPr>
          <w:rFonts w:ascii="Times New Roman" w:hAnsi="Times New Roman"/>
          <w:bCs/>
          <w:i/>
        </w:rPr>
        <w:br/>
        <w:t>Each dead child coiled, a white serpent</w:t>
      </w:r>
      <w:proofErr w:type="gramStart"/>
      <w:r w:rsidRPr="00092D81">
        <w:rPr>
          <w:rFonts w:ascii="Times New Roman" w:hAnsi="Times New Roman"/>
          <w:bCs/>
          <w:i/>
        </w:rPr>
        <w:t>,</w:t>
      </w:r>
      <w:proofErr w:type="gramEnd"/>
      <w:r w:rsidRPr="00092D81">
        <w:rPr>
          <w:rFonts w:ascii="Times New Roman" w:hAnsi="Times New Roman"/>
          <w:bCs/>
          <w:i/>
        </w:rPr>
        <w:br/>
        <w:t>One at each little</w:t>
      </w:r>
      <w:r w:rsidRPr="00092D81">
        <w:rPr>
          <w:rFonts w:ascii="Times New Roman" w:hAnsi="Times New Roman"/>
          <w:bCs/>
          <w:i/>
        </w:rPr>
        <w:br/>
        <w:t>Pitcher of milk, now empty.</w:t>
      </w:r>
      <w:r w:rsidRPr="00092D81">
        <w:rPr>
          <w:rFonts w:ascii="Times New Roman" w:hAnsi="Times New Roman"/>
          <w:bCs/>
          <w:i/>
        </w:rPr>
        <w:br/>
        <w:t>She has folded</w:t>
      </w:r>
      <w:r w:rsidRPr="00092D81">
        <w:rPr>
          <w:rFonts w:ascii="Times New Roman" w:hAnsi="Times New Roman"/>
          <w:bCs/>
          <w:i/>
        </w:rPr>
        <w:br/>
      </w:r>
      <w:proofErr w:type="gramStart"/>
      <w:r w:rsidRPr="00092D81">
        <w:rPr>
          <w:rFonts w:ascii="Times New Roman" w:hAnsi="Times New Roman"/>
          <w:bCs/>
          <w:i/>
        </w:rPr>
        <w:t>Them</w:t>
      </w:r>
      <w:proofErr w:type="gramEnd"/>
      <w:r w:rsidRPr="00092D81">
        <w:rPr>
          <w:rFonts w:ascii="Times New Roman" w:hAnsi="Times New Roman"/>
          <w:bCs/>
          <w:i/>
        </w:rPr>
        <w:t xml:space="preserve"> back into her body as petals</w:t>
      </w:r>
      <w:r w:rsidRPr="00092D81">
        <w:rPr>
          <w:rFonts w:ascii="Times New Roman" w:hAnsi="Times New Roman"/>
          <w:bCs/>
          <w:i/>
        </w:rPr>
        <w:br/>
        <w:t>Of a rose close when the garden</w:t>
      </w:r>
      <w:r w:rsidRPr="00092D81">
        <w:rPr>
          <w:rFonts w:ascii="Times New Roman" w:hAnsi="Times New Roman"/>
          <w:bCs/>
          <w:i/>
        </w:rPr>
        <w:br/>
        <w:t>Stiffens and odors bleed</w:t>
      </w:r>
      <w:r w:rsidRPr="00092D81">
        <w:rPr>
          <w:rFonts w:ascii="Times New Roman" w:hAnsi="Times New Roman"/>
          <w:bCs/>
          <w:i/>
        </w:rPr>
        <w:br/>
        <w:t>From the sweet, deep throats of the night flower.</w:t>
      </w:r>
      <w:r w:rsidRPr="00092D81">
        <w:rPr>
          <w:rFonts w:ascii="Times New Roman" w:hAnsi="Times New Roman"/>
          <w:bCs/>
          <w:i/>
        </w:rPr>
        <w:br/>
        <w:t>The moon has nothing to be sad about</w:t>
      </w:r>
      <w:proofErr w:type="gramStart"/>
      <w:r w:rsidRPr="00092D81">
        <w:rPr>
          <w:rFonts w:ascii="Times New Roman" w:hAnsi="Times New Roman"/>
          <w:bCs/>
          <w:i/>
        </w:rPr>
        <w:t>,</w:t>
      </w:r>
      <w:proofErr w:type="gramEnd"/>
      <w:r w:rsidRPr="00092D81">
        <w:rPr>
          <w:rFonts w:ascii="Times New Roman" w:hAnsi="Times New Roman"/>
          <w:bCs/>
          <w:i/>
        </w:rPr>
        <w:br/>
        <w:t>Staring from her hood of bone.</w:t>
      </w:r>
      <w:r w:rsidRPr="00092D81">
        <w:rPr>
          <w:rFonts w:ascii="Times New Roman" w:hAnsi="Times New Roman"/>
          <w:bCs/>
          <w:i/>
        </w:rPr>
        <w:br/>
        <w:t>She is used to this sort of thing.</w:t>
      </w:r>
      <w:r w:rsidRPr="00092D81">
        <w:rPr>
          <w:rFonts w:ascii="Times New Roman" w:hAnsi="Times New Roman"/>
          <w:bCs/>
          <w:i/>
        </w:rPr>
        <w:br/>
        <w:t>Her blacks crackle and drag.</w:t>
      </w:r>
    </w:p>
    <w:p w:rsidR="00092D81" w:rsidRPr="00092D81" w:rsidRDefault="00092D81" w:rsidP="00092D81">
      <w:pPr>
        <w:ind w:left="720"/>
        <w:rPr>
          <w:rFonts w:ascii="Times New Roman" w:hAnsi="Times New Roman"/>
          <w:b/>
          <w:bCs/>
        </w:rPr>
      </w:pPr>
    </w:p>
    <w:p w:rsidR="00092D81" w:rsidRPr="00092D81" w:rsidRDefault="00092D81" w:rsidP="00092D81">
      <w:pPr>
        <w:rPr>
          <w:rFonts w:ascii="Times New Roman" w:hAnsi="Times New Roman"/>
        </w:rPr>
      </w:pPr>
      <w:r w:rsidRPr="00092D81">
        <w:rPr>
          <w:rFonts w:ascii="Times New Roman" w:hAnsi="Times New Roman"/>
          <w:b/>
          <w:bCs/>
        </w:rPr>
        <w:t xml:space="preserve">Formal </w:t>
      </w:r>
      <w:proofErr w:type="spellStart"/>
      <w:r w:rsidRPr="00092D81">
        <w:rPr>
          <w:rFonts w:ascii="Times New Roman" w:hAnsi="Times New Roman"/>
          <w:b/>
          <w:bCs/>
        </w:rPr>
        <w:t>Cinquain</w:t>
      </w:r>
      <w:proofErr w:type="spellEnd"/>
      <w:r w:rsidRPr="00092D81">
        <w:rPr>
          <w:rFonts w:ascii="Times New Roman" w:hAnsi="Times New Roman"/>
          <w:b/>
          <w:bCs/>
        </w:rPr>
        <w:t xml:space="preserve">: </w:t>
      </w:r>
      <w:r w:rsidRPr="00092D81">
        <w:rPr>
          <w:rFonts w:ascii="Times New Roman" w:hAnsi="Times New Roman"/>
        </w:rPr>
        <w:t>Five lines, each line adding two syllables and further meaning to the subject. Syllable pattern is 2-4-6-8-2.</w:t>
      </w:r>
    </w:p>
    <w:p w:rsidR="00092D81" w:rsidRPr="00092D81" w:rsidRDefault="00092D81" w:rsidP="00092D81">
      <w:pPr>
        <w:rPr>
          <w:rFonts w:ascii="Times New Roman" w:hAnsi="Times New Roman"/>
        </w:rPr>
      </w:pPr>
      <w:r w:rsidRPr="00092D81">
        <w:rPr>
          <w:rFonts w:ascii="Times New Roman" w:hAnsi="Times New Roman"/>
        </w:rPr>
        <w:t xml:space="preserve"> </w:t>
      </w:r>
    </w:p>
    <w:p w:rsidR="00092D81" w:rsidRDefault="00092D81" w:rsidP="00092D81">
      <w:pPr>
        <w:ind w:left="360"/>
        <w:rPr>
          <w:rFonts w:ascii="Times New Roman" w:hAnsi="Times New Roman"/>
        </w:rPr>
        <w:sectPr w:rsidR="00092D81" w:rsidSect="00092D81">
          <w:type w:val="continuous"/>
          <w:pgSz w:w="12240" w:h="15840"/>
          <w:pgMar w:top="720" w:right="720" w:bottom="720" w:left="1080" w:header="720" w:footer="720" w:gutter="0"/>
          <w:cols w:space="720"/>
          <w:docGrid w:linePitch="360"/>
        </w:sectPr>
      </w:pPr>
    </w:p>
    <w:p w:rsidR="00092D81" w:rsidRPr="00092D81" w:rsidRDefault="00092D81" w:rsidP="00092D81">
      <w:pPr>
        <w:ind w:left="360"/>
        <w:rPr>
          <w:rFonts w:ascii="Times New Roman" w:hAnsi="Times New Roman"/>
        </w:rPr>
      </w:pPr>
      <w:r w:rsidRPr="00092D81">
        <w:rPr>
          <w:rFonts w:ascii="Times New Roman" w:hAnsi="Times New Roman"/>
        </w:rPr>
        <w:t xml:space="preserve">Flowers </w:t>
      </w:r>
    </w:p>
    <w:p w:rsidR="00092D81" w:rsidRPr="00092D81" w:rsidRDefault="00092D81" w:rsidP="00092D81">
      <w:pPr>
        <w:ind w:left="360"/>
        <w:rPr>
          <w:rFonts w:ascii="Times New Roman" w:hAnsi="Times New Roman"/>
        </w:rPr>
      </w:pPr>
      <w:r w:rsidRPr="00092D81">
        <w:rPr>
          <w:rFonts w:ascii="Times New Roman" w:hAnsi="Times New Roman"/>
        </w:rPr>
        <w:t xml:space="preserve">Are bursts of </w:t>
      </w:r>
      <w:proofErr w:type="gramStart"/>
      <w:r w:rsidRPr="00092D81">
        <w:rPr>
          <w:rFonts w:ascii="Times New Roman" w:hAnsi="Times New Roman"/>
        </w:rPr>
        <w:t>warmth,</w:t>
      </w:r>
      <w:proofErr w:type="gramEnd"/>
      <w:r w:rsidRPr="00092D81">
        <w:rPr>
          <w:rFonts w:ascii="Times New Roman" w:hAnsi="Times New Roman"/>
        </w:rPr>
        <w:t xml:space="preserve"> </w:t>
      </w:r>
    </w:p>
    <w:p w:rsidR="00092D81" w:rsidRPr="00092D81" w:rsidRDefault="00092D81" w:rsidP="00092D81">
      <w:pPr>
        <w:ind w:left="360"/>
        <w:rPr>
          <w:rFonts w:ascii="Times New Roman" w:hAnsi="Times New Roman"/>
        </w:rPr>
      </w:pPr>
      <w:r w:rsidRPr="00092D81">
        <w:rPr>
          <w:rFonts w:ascii="Times New Roman" w:hAnsi="Times New Roman"/>
        </w:rPr>
        <w:t xml:space="preserve">Bringing sunshine to me, </w:t>
      </w:r>
    </w:p>
    <w:p w:rsidR="00092D81" w:rsidRPr="00092D81" w:rsidRDefault="00092D81" w:rsidP="00092D81">
      <w:pPr>
        <w:ind w:left="360"/>
        <w:rPr>
          <w:rFonts w:ascii="Times New Roman" w:hAnsi="Times New Roman"/>
        </w:rPr>
      </w:pPr>
      <w:r w:rsidRPr="00092D81">
        <w:rPr>
          <w:rFonts w:ascii="Times New Roman" w:hAnsi="Times New Roman"/>
        </w:rPr>
        <w:t xml:space="preserve">Brightening my day. I love </w:t>
      </w:r>
    </w:p>
    <w:p w:rsidR="00092D81" w:rsidRPr="00092D81" w:rsidRDefault="00092D81" w:rsidP="00092D81">
      <w:pPr>
        <w:ind w:left="360"/>
        <w:rPr>
          <w:rFonts w:ascii="Times New Roman" w:hAnsi="Times New Roman"/>
        </w:rPr>
      </w:pPr>
      <w:r w:rsidRPr="00092D81">
        <w:rPr>
          <w:rFonts w:ascii="Times New Roman" w:hAnsi="Times New Roman"/>
        </w:rPr>
        <w:t xml:space="preserve">Flowers. </w:t>
      </w:r>
    </w:p>
    <w:p w:rsidR="00092D81" w:rsidRPr="00092D81" w:rsidRDefault="00092D81" w:rsidP="00092D81">
      <w:pPr>
        <w:ind w:left="360"/>
        <w:rPr>
          <w:rFonts w:ascii="Times New Roman" w:hAnsi="Times New Roman"/>
        </w:rPr>
      </w:pPr>
    </w:p>
    <w:p w:rsidR="00092D81" w:rsidRPr="00092D81" w:rsidRDefault="00092D81" w:rsidP="00092D81">
      <w:pPr>
        <w:ind w:left="360"/>
        <w:rPr>
          <w:rFonts w:ascii="Times New Roman" w:hAnsi="Times New Roman"/>
        </w:rPr>
      </w:pPr>
      <w:r w:rsidRPr="00092D81">
        <w:rPr>
          <w:rFonts w:ascii="Times New Roman" w:hAnsi="Times New Roman"/>
        </w:rPr>
        <w:t xml:space="preserve">Hope </w:t>
      </w:r>
    </w:p>
    <w:p w:rsidR="00092D81" w:rsidRPr="00092D81" w:rsidRDefault="00092D81" w:rsidP="00092D81">
      <w:pPr>
        <w:ind w:left="360"/>
        <w:rPr>
          <w:rFonts w:ascii="Times New Roman" w:hAnsi="Times New Roman"/>
        </w:rPr>
      </w:pPr>
      <w:r w:rsidRPr="00092D81">
        <w:rPr>
          <w:rFonts w:ascii="Times New Roman" w:hAnsi="Times New Roman"/>
        </w:rPr>
        <w:t xml:space="preserve">Gently, </w:t>
      </w:r>
    </w:p>
    <w:p w:rsidR="00092D81" w:rsidRPr="00092D81" w:rsidRDefault="00092D81" w:rsidP="00092D81">
      <w:pPr>
        <w:ind w:left="360"/>
        <w:rPr>
          <w:rFonts w:ascii="Times New Roman" w:hAnsi="Times New Roman"/>
        </w:rPr>
      </w:pPr>
      <w:r w:rsidRPr="00092D81">
        <w:rPr>
          <w:rFonts w:ascii="Times New Roman" w:hAnsi="Times New Roman"/>
        </w:rPr>
        <w:t xml:space="preserve">Gasping for breath, </w:t>
      </w:r>
    </w:p>
    <w:p w:rsidR="00092D81" w:rsidRPr="00092D81" w:rsidRDefault="00092D81" w:rsidP="00092D81">
      <w:pPr>
        <w:ind w:left="360"/>
        <w:rPr>
          <w:rFonts w:ascii="Times New Roman" w:hAnsi="Times New Roman"/>
        </w:rPr>
      </w:pPr>
      <w:r w:rsidRPr="00092D81">
        <w:rPr>
          <w:rFonts w:ascii="Times New Roman" w:hAnsi="Times New Roman"/>
        </w:rPr>
        <w:t xml:space="preserve">Caring for human life, </w:t>
      </w:r>
    </w:p>
    <w:p w:rsidR="00092D81" w:rsidRPr="00092D81" w:rsidRDefault="00092D81" w:rsidP="00092D81">
      <w:pPr>
        <w:ind w:left="360"/>
        <w:rPr>
          <w:rFonts w:ascii="Times New Roman" w:hAnsi="Times New Roman"/>
        </w:rPr>
      </w:pPr>
      <w:r w:rsidRPr="00092D81">
        <w:rPr>
          <w:rFonts w:ascii="Times New Roman" w:hAnsi="Times New Roman"/>
        </w:rPr>
        <w:t xml:space="preserve">Hope renders the world resounding </w:t>
      </w:r>
    </w:p>
    <w:p w:rsidR="00092D81" w:rsidRPr="00092D81" w:rsidRDefault="00092D81" w:rsidP="00092D81">
      <w:pPr>
        <w:ind w:left="360"/>
        <w:rPr>
          <w:rFonts w:ascii="Times New Roman" w:hAnsi="Times New Roman"/>
        </w:rPr>
      </w:pPr>
      <w:r w:rsidRPr="00092D81">
        <w:rPr>
          <w:rFonts w:ascii="Times New Roman" w:hAnsi="Times New Roman"/>
        </w:rPr>
        <w:t xml:space="preserve">Pleasures. </w:t>
      </w:r>
    </w:p>
    <w:p w:rsidR="00092D81" w:rsidRPr="00092D81" w:rsidRDefault="00092D81" w:rsidP="00092D81">
      <w:pPr>
        <w:rPr>
          <w:rFonts w:ascii="Times New Roman" w:hAnsi="Times New Roman"/>
          <w:b/>
          <w:bCs/>
        </w:rPr>
        <w:sectPr w:rsidR="00092D81" w:rsidRPr="00092D81" w:rsidSect="00092D81">
          <w:type w:val="continuous"/>
          <w:pgSz w:w="12240" w:h="15840"/>
          <w:pgMar w:top="720" w:right="720" w:bottom="720" w:left="1080" w:header="720" w:footer="720" w:gutter="0"/>
          <w:cols w:num="2" w:space="720"/>
          <w:docGrid w:linePitch="360"/>
        </w:sectPr>
      </w:pPr>
    </w:p>
    <w:p w:rsidR="00092D81" w:rsidRDefault="00092D81" w:rsidP="00092D81">
      <w:pPr>
        <w:pStyle w:val="NoSpacing"/>
        <w:rPr>
          <w:rFonts w:ascii="Times New Roman" w:hAnsi="Times New Roman"/>
        </w:rPr>
        <w:sectPr w:rsidR="00092D81">
          <w:pgSz w:w="12240" w:h="15840"/>
          <w:pgMar w:top="1440" w:right="1440" w:bottom="1440" w:left="1440" w:header="720" w:footer="720" w:gutter="0"/>
          <w:cols w:space="720"/>
          <w:docGrid w:linePitch="360"/>
        </w:sectPr>
      </w:pPr>
    </w:p>
    <w:p w:rsidR="00092D81" w:rsidRPr="00092D81" w:rsidRDefault="00092D81" w:rsidP="00092D81">
      <w:pPr>
        <w:pStyle w:val="NoSpacing"/>
        <w:rPr>
          <w:rFonts w:ascii="Times New Roman" w:hAnsi="Times New Roman"/>
        </w:rPr>
      </w:pPr>
    </w:p>
    <w:p w:rsidR="00092D81" w:rsidRPr="00092D81" w:rsidRDefault="00092D81" w:rsidP="00092D81">
      <w:pPr>
        <w:rPr>
          <w:rFonts w:ascii="Times New Roman" w:hAnsi="Times New Roman"/>
        </w:rPr>
      </w:pPr>
    </w:p>
    <w:sectPr w:rsidR="00092D81" w:rsidRPr="00092D81" w:rsidSect="00092D8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6483F"/>
    <w:multiLevelType w:val="hybridMultilevel"/>
    <w:tmpl w:val="9A88E284"/>
    <w:lvl w:ilvl="0" w:tplc="8BA811E6">
      <w:start w:val="1"/>
      <w:numFmt w:val="bullet"/>
      <w:lvlText w:val="•"/>
      <w:lvlJc w:val="left"/>
      <w:pPr>
        <w:tabs>
          <w:tab w:val="num" w:pos="720"/>
        </w:tabs>
        <w:ind w:left="720" w:hanging="360"/>
      </w:pPr>
      <w:rPr>
        <w:rFonts w:ascii="Arial" w:hAnsi="Arial" w:hint="default"/>
      </w:rPr>
    </w:lvl>
    <w:lvl w:ilvl="1" w:tplc="264A4ED8" w:tentative="1">
      <w:start w:val="1"/>
      <w:numFmt w:val="bullet"/>
      <w:lvlText w:val="•"/>
      <w:lvlJc w:val="left"/>
      <w:pPr>
        <w:tabs>
          <w:tab w:val="num" w:pos="1440"/>
        </w:tabs>
        <w:ind w:left="1440" w:hanging="360"/>
      </w:pPr>
      <w:rPr>
        <w:rFonts w:ascii="Arial" w:hAnsi="Arial" w:hint="default"/>
      </w:rPr>
    </w:lvl>
    <w:lvl w:ilvl="2" w:tplc="4770F91A" w:tentative="1">
      <w:start w:val="1"/>
      <w:numFmt w:val="bullet"/>
      <w:lvlText w:val="•"/>
      <w:lvlJc w:val="left"/>
      <w:pPr>
        <w:tabs>
          <w:tab w:val="num" w:pos="2160"/>
        </w:tabs>
        <w:ind w:left="2160" w:hanging="360"/>
      </w:pPr>
      <w:rPr>
        <w:rFonts w:ascii="Arial" w:hAnsi="Arial" w:hint="default"/>
      </w:rPr>
    </w:lvl>
    <w:lvl w:ilvl="3" w:tplc="04F0BD6E" w:tentative="1">
      <w:start w:val="1"/>
      <w:numFmt w:val="bullet"/>
      <w:lvlText w:val="•"/>
      <w:lvlJc w:val="left"/>
      <w:pPr>
        <w:tabs>
          <w:tab w:val="num" w:pos="2880"/>
        </w:tabs>
        <w:ind w:left="2880" w:hanging="360"/>
      </w:pPr>
      <w:rPr>
        <w:rFonts w:ascii="Arial" w:hAnsi="Arial" w:hint="default"/>
      </w:rPr>
    </w:lvl>
    <w:lvl w:ilvl="4" w:tplc="DF8ED4DA" w:tentative="1">
      <w:start w:val="1"/>
      <w:numFmt w:val="bullet"/>
      <w:lvlText w:val="•"/>
      <w:lvlJc w:val="left"/>
      <w:pPr>
        <w:tabs>
          <w:tab w:val="num" w:pos="3600"/>
        </w:tabs>
        <w:ind w:left="3600" w:hanging="360"/>
      </w:pPr>
      <w:rPr>
        <w:rFonts w:ascii="Arial" w:hAnsi="Arial" w:hint="default"/>
      </w:rPr>
    </w:lvl>
    <w:lvl w:ilvl="5" w:tplc="6DD4F574" w:tentative="1">
      <w:start w:val="1"/>
      <w:numFmt w:val="bullet"/>
      <w:lvlText w:val="•"/>
      <w:lvlJc w:val="left"/>
      <w:pPr>
        <w:tabs>
          <w:tab w:val="num" w:pos="4320"/>
        </w:tabs>
        <w:ind w:left="4320" w:hanging="360"/>
      </w:pPr>
      <w:rPr>
        <w:rFonts w:ascii="Arial" w:hAnsi="Arial" w:hint="default"/>
      </w:rPr>
    </w:lvl>
    <w:lvl w:ilvl="6" w:tplc="2D3A786A" w:tentative="1">
      <w:start w:val="1"/>
      <w:numFmt w:val="bullet"/>
      <w:lvlText w:val="•"/>
      <w:lvlJc w:val="left"/>
      <w:pPr>
        <w:tabs>
          <w:tab w:val="num" w:pos="5040"/>
        </w:tabs>
        <w:ind w:left="5040" w:hanging="360"/>
      </w:pPr>
      <w:rPr>
        <w:rFonts w:ascii="Arial" w:hAnsi="Arial" w:hint="default"/>
      </w:rPr>
    </w:lvl>
    <w:lvl w:ilvl="7" w:tplc="13EED600" w:tentative="1">
      <w:start w:val="1"/>
      <w:numFmt w:val="bullet"/>
      <w:lvlText w:val="•"/>
      <w:lvlJc w:val="left"/>
      <w:pPr>
        <w:tabs>
          <w:tab w:val="num" w:pos="5760"/>
        </w:tabs>
        <w:ind w:left="5760" w:hanging="360"/>
      </w:pPr>
      <w:rPr>
        <w:rFonts w:ascii="Arial" w:hAnsi="Arial" w:hint="default"/>
      </w:rPr>
    </w:lvl>
    <w:lvl w:ilvl="8" w:tplc="6DA85B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F6A02AB"/>
    <w:multiLevelType w:val="hybridMultilevel"/>
    <w:tmpl w:val="9C469B2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8EF287F"/>
    <w:multiLevelType w:val="hybridMultilevel"/>
    <w:tmpl w:val="A022E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D81"/>
    <w:rsid w:val="00092D81"/>
    <w:rsid w:val="0038045F"/>
    <w:rsid w:val="00637BCE"/>
    <w:rsid w:val="0079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81181-DDCC-4284-9C2F-02601ED6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D81"/>
    <w:pPr>
      <w:spacing w:after="0" w:line="240" w:lineRule="auto"/>
    </w:pPr>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D81"/>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092D81"/>
  </w:style>
  <w:style w:type="paragraph" w:styleId="ListParagraph">
    <w:name w:val="List Paragraph"/>
    <w:basedOn w:val="Normal"/>
    <w:uiPriority w:val="34"/>
    <w:qFormat/>
    <w:rsid w:val="00092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256803">
      <w:bodyDiv w:val="1"/>
      <w:marLeft w:val="0"/>
      <w:marRight w:val="0"/>
      <w:marTop w:val="0"/>
      <w:marBottom w:val="0"/>
      <w:divBdr>
        <w:top w:val="none" w:sz="0" w:space="0" w:color="auto"/>
        <w:left w:val="none" w:sz="0" w:space="0" w:color="auto"/>
        <w:bottom w:val="none" w:sz="0" w:space="0" w:color="auto"/>
        <w:right w:val="none" w:sz="0" w:space="0" w:color="auto"/>
      </w:divBdr>
      <w:divsChild>
        <w:div w:id="1234774283">
          <w:marLeft w:val="288"/>
          <w:marRight w:val="0"/>
          <w:marTop w:val="115"/>
          <w:marBottom w:val="0"/>
          <w:divBdr>
            <w:top w:val="none" w:sz="0" w:space="0" w:color="auto"/>
            <w:left w:val="none" w:sz="0" w:space="0" w:color="auto"/>
            <w:bottom w:val="none" w:sz="0" w:space="0" w:color="auto"/>
            <w:right w:val="none" w:sz="0" w:space="0" w:color="auto"/>
          </w:divBdr>
        </w:div>
      </w:divsChild>
    </w:div>
    <w:div w:id="612597037">
      <w:bodyDiv w:val="1"/>
      <w:marLeft w:val="0"/>
      <w:marRight w:val="0"/>
      <w:marTop w:val="0"/>
      <w:marBottom w:val="0"/>
      <w:divBdr>
        <w:top w:val="none" w:sz="0" w:space="0" w:color="auto"/>
        <w:left w:val="none" w:sz="0" w:space="0" w:color="auto"/>
        <w:bottom w:val="none" w:sz="0" w:space="0" w:color="auto"/>
        <w:right w:val="none" w:sz="0" w:space="0" w:color="auto"/>
      </w:divBdr>
    </w:div>
    <w:div w:id="136212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Woldendorp, Kirsten    SHS-Staff</dc:creator>
  <cp:keywords/>
  <dc:description/>
  <cp:lastModifiedBy>Woldendorp, Kirsten    SHS-Staff</cp:lastModifiedBy>
  <cp:revision>1</cp:revision>
  <dcterms:created xsi:type="dcterms:W3CDTF">2017-04-06T20:33:00Z</dcterms:created>
  <dcterms:modified xsi:type="dcterms:W3CDTF">2017-04-06T20:44:00Z</dcterms:modified>
</cp:coreProperties>
</file>