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F2" w:rsidRPr="001376C7" w:rsidRDefault="00FD20DA" w:rsidP="001249AE">
      <w:pPr>
        <w:pStyle w:val="Heading1"/>
        <w:rPr>
          <w:sz w:val="22"/>
          <w:szCs w:val="22"/>
        </w:rPr>
      </w:pPr>
      <w:r w:rsidRPr="001376C7">
        <w:rPr>
          <w:sz w:val="22"/>
          <w:szCs w:val="22"/>
        </w:rPr>
        <w:t>Journalism</w:t>
      </w:r>
      <w:r w:rsidR="00AD73F4" w:rsidRPr="001376C7">
        <w:rPr>
          <w:sz w:val="22"/>
          <w:szCs w:val="22"/>
        </w:rPr>
        <w:t xml:space="preserve"> </w:t>
      </w:r>
      <w:r w:rsidR="0087772A">
        <w:rPr>
          <w:sz w:val="22"/>
          <w:szCs w:val="22"/>
        </w:rPr>
        <w:t>201</w:t>
      </w:r>
      <w:r w:rsidR="00294CA8">
        <w:rPr>
          <w:sz w:val="22"/>
          <w:szCs w:val="22"/>
        </w:rPr>
        <w:t>9</w:t>
      </w:r>
      <w:r w:rsidR="0087772A">
        <w:rPr>
          <w:sz w:val="22"/>
          <w:szCs w:val="22"/>
        </w:rPr>
        <w:t>-20</w:t>
      </w:r>
      <w:r w:rsidR="00294CA8">
        <w:rPr>
          <w:sz w:val="22"/>
          <w:szCs w:val="22"/>
        </w:rPr>
        <w:t>20</w:t>
      </w:r>
      <w:r w:rsidR="001249AE" w:rsidRPr="001376C7">
        <w:rPr>
          <w:sz w:val="22"/>
          <w:szCs w:val="22"/>
        </w:rPr>
        <w:tab/>
      </w:r>
      <w:r w:rsidR="001249AE" w:rsidRPr="001376C7">
        <w:rPr>
          <w:sz w:val="22"/>
          <w:szCs w:val="22"/>
        </w:rPr>
        <w:tab/>
      </w:r>
      <w:r w:rsidR="001249AE" w:rsidRPr="001376C7">
        <w:rPr>
          <w:sz w:val="22"/>
          <w:szCs w:val="22"/>
        </w:rPr>
        <w:tab/>
      </w:r>
      <w:r w:rsidR="001249AE" w:rsidRPr="001376C7">
        <w:rPr>
          <w:sz w:val="22"/>
          <w:szCs w:val="22"/>
        </w:rPr>
        <w:tab/>
      </w:r>
    </w:p>
    <w:p w:rsidR="00FD20DA" w:rsidRPr="001376C7" w:rsidRDefault="00FD20DA" w:rsidP="001249AE">
      <w:pPr>
        <w:tabs>
          <w:tab w:val="left" w:pos="0"/>
        </w:tabs>
        <w:rPr>
          <w:sz w:val="22"/>
          <w:szCs w:val="22"/>
        </w:rPr>
      </w:pPr>
    </w:p>
    <w:p w:rsidR="00CA41F2" w:rsidRPr="001376C7" w:rsidRDefault="00CA41F2" w:rsidP="001249AE">
      <w:pPr>
        <w:tabs>
          <w:tab w:val="left" w:pos="0"/>
        </w:tabs>
        <w:rPr>
          <w:sz w:val="22"/>
          <w:szCs w:val="22"/>
        </w:rPr>
      </w:pPr>
      <w:r w:rsidRPr="001376C7">
        <w:rPr>
          <w:sz w:val="22"/>
          <w:szCs w:val="22"/>
        </w:rPr>
        <w:t xml:space="preserve">Welcome to </w:t>
      </w:r>
      <w:r w:rsidR="00FD20DA" w:rsidRPr="001376C7">
        <w:rPr>
          <w:sz w:val="22"/>
          <w:szCs w:val="22"/>
        </w:rPr>
        <w:t>Journalism</w:t>
      </w:r>
      <w:r w:rsidRPr="001376C7">
        <w:rPr>
          <w:sz w:val="22"/>
          <w:szCs w:val="22"/>
        </w:rPr>
        <w:t xml:space="preserve">!  </w:t>
      </w:r>
      <w:r w:rsidR="00FD20DA" w:rsidRPr="001376C7">
        <w:rPr>
          <w:sz w:val="22"/>
          <w:szCs w:val="22"/>
        </w:rPr>
        <w:t>I am so</w:t>
      </w:r>
      <w:r w:rsidRPr="001376C7">
        <w:rPr>
          <w:sz w:val="22"/>
          <w:szCs w:val="22"/>
        </w:rPr>
        <w:t xml:space="preserve"> happy to have you in </w:t>
      </w:r>
      <w:r w:rsidR="00FD20DA" w:rsidRPr="001376C7">
        <w:rPr>
          <w:sz w:val="22"/>
          <w:szCs w:val="22"/>
        </w:rPr>
        <w:t>my</w:t>
      </w:r>
      <w:r w:rsidRPr="001376C7">
        <w:rPr>
          <w:sz w:val="22"/>
          <w:szCs w:val="22"/>
        </w:rPr>
        <w:t xml:space="preserve"> class and look forward to a great year ahead.  This overview will provide you with a brief description of the course, its readings, and the expectations of our classroom.  As will be the case throughout the year, </w:t>
      </w:r>
      <w:r w:rsidR="00FD20DA" w:rsidRPr="001376C7">
        <w:rPr>
          <w:sz w:val="22"/>
          <w:szCs w:val="22"/>
        </w:rPr>
        <w:t>I</w:t>
      </w:r>
      <w:r w:rsidRPr="001376C7">
        <w:rPr>
          <w:sz w:val="22"/>
          <w:szCs w:val="22"/>
        </w:rPr>
        <w:t xml:space="preserve"> strongly encourage you to ask </w:t>
      </w:r>
      <w:r w:rsidR="00FD20DA" w:rsidRPr="001376C7">
        <w:rPr>
          <w:sz w:val="22"/>
          <w:szCs w:val="22"/>
        </w:rPr>
        <w:t>if you need any help</w:t>
      </w:r>
      <w:r w:rsidRPr="001376C7">
        <w:rPr>
          <w:sz w:val="22"/>
          <w:szCs w:val="22"/>
        </w:rPr>
        <w:t xml:space="preserve">.  </w:t>
      </w:r>
    </w:p>
    <w:p w:rsidR="00CA41F2" w:rsidRPr="001376C7" w:rsidRDefault="00CA41F2" w:rsidP="001249AE">
      <w:pPr>
        <w:tabs>
          <w:tab w:val="left" w:pos="0"/>
        </w:tabs>
        <w:rPr>
          <w:sz w:val="22"/>
          <w:szCs w:val="22"/>
        </w:rPr>
      </w:pPr>
    </w:p>
    <w:p w:rsidR="00F85B51" w:rsidRPr="001376C7" w:rsidRDefault="00F85B51" w:rsidP="00F85B51">
      <w:pPr>
        <w:pStyle w:val="Default"/>
        <w:rPr>
          <w:b/>
          <w:bCs/>
          <w:sz w:val="22"/>
          <w:szCs w:val="22"/>
        </w:rPr>
      </w:pPr>
      <w:r w:rsidRPr="001376C7">
        <w:rPr>
          <w:b/>
          <w:bCs/>
          <w:sz w:val="22"/>
          <w:szCs w:val="22"/>
        </w:rPr>
        <w:t xml:space="preserve">COURSE DESCRIPTION </w:t>
      </w:r>
    </w:p>
    <w:p w:rsidR="00FD20DA" w:rsidRPr="001376C7" w:rsidRDefault="00FD20DA" w:rsidP="00FD20DA">
      <w:pPr>
        <w:rPr>
          <w:sz w:val="22"/>
          <w:szCs w:val="22"/>
        </w:rPr>
      </w:pPr>
      <w:r w:rsidRPr="001376C7">
        <w:rPr>
          <w:sz w:val="22"/>
          <w:szCs w:val="22"/>
        </w:rPr>
        <w:t xml:space="preserve">Students in this class research, write, design, and produce the school newspaper, </w:t>
      </w:r>
      <w:r w:rsidRPr="001376C7">
        <w:rPr>
          <w:i/>
          <w:sz w:val="22"/>
          <w:szCs w:val="22"/>
        </w:rPr>
        <w:t>The Forum</w:t>
      </w:r>
      <w:r w:rsidRPr="001376C7">
        <w:rPr>
          <w:sz w:val="22"/>
          <w:szCs w:val="22"/>
        </w:rPr>
        <w:t>. They will learn time-management, learn/enhance technological design, and develop teamwork throughout the production process. Students will also explore objectivity versus subjectivity, ethics, selling advertising fundamental to printed papers and current issues in journalistic practice and mass media.</w:t>
      </w:r>
    </w:p>
    <w:p w:rsidR="00FD20DA" w:rsidRPr="001376C7" w:rsidRDefault="00FD20DA" w:rsidP="00FD20DA">
      <w:pPr>
        <w:rPr>
          <w:b/>
          <w:sz w:val="22"/>
          <w:szCs w:val="22"/>
        </w:rPr>
      </w:pPr>
    </w:p>
    <w:p w:rsidR="00F85B51" w:rsidRPr="001376C7" w:rsidRDefault="00F85B51" w:rsidP="00F85B51">
      <w:pPr>
        <w:pStyle w:val="Default"/>
        <w:rPr>
          <w:sz w:val="22"/>
          <w:szCs w:val="22"/>
        </w:rPr>
      </w:pPr>
      <w:r w:rsidRPr="001376C7">
        <w:rPr>
          <w:sz w:val="22"/>
          <w:szCs w:val="22"/>
        </w:rPr>
        <w:t xml:space="preserve">We will engage in a variety of activities during each class period, including: class discussion, group work, lecture, grammar and punctuation practice, technology and presentation, essay components, projects, and individual assignments. As </w:t>
      </w:r>
      <w:r w:rsidR="00FD20DA" w:rsidRPr="001376C7">
        <w:rPr>
          <w:sz w:val="22"/>
          <w:szCs w:val="22"/>
        </w:rPr>
        <w:t>journalists</w:t>
      </w:r>
      <w:r w:rsidRPr="001376C7">
        <w:rPr>
          <w:sz w:val="22"/>
          <w:szCs w:val="22"/>
        </w:rPr>
        <w:t xml:space="preserve">, students will organize and </w:t>
      </w:r>
      <w:proofErr w:type="gramStart"/>
      <w:r w:rsidRPr="001376C7">
        <w:rPr>
          <w:sz w:val="22"/>
          <w:szCs w:val="22"/>
        </w:rPr>
        <w:t>prioritize:</w:t>
      </w:r>
      <w:proofErr w:type="gramEnd"/>
      <w:r w:rsidRPr="001376C7">
        <w:rPr>
          <w:sz w:val="22"/>
          <w:szCs w:val="22"/>
        </w:rPr>
        <w:t xml:space="preserve"> self-monitoring of his/her time, opportunity, and productivity on given tasks and timelines. </w:t>
      </w:r>
    </w:p>
    <w:p w:rsidR="00737A86" w:rsidRPr="001376C7" w:rsidRDefault="00737A86" w:rsidP="001249AE">
      <w:pPr>
        <w:tabs>
          <w:tab w:val="left" w:pos="0"/>
        </w:tabs>
        <w:rPr>
          <w:sz w:val="22"/>
          <w:szCs w:val="22"/>
        </w:rPr>
      </w:pPr>
    </w:p>
    <w:p w:rsidR="00CA41F2" w:rsidRPr="001376C7" w:rsidRDefault="00CA41F2" w:rsidP="001249AE">
      <w:pPr>
        <w:tabs>
          <w:tab w:val="left" w:pos="0"/>
        </w:tabs>
        <w:rPr>
          <w:sz w:val="22"/>
          <w:szCs w:val="22"/>
        </w:rPr>
      </w:pPr>
      <w:r w:rsidRPr="001376C7">
        <w:rPr>
          <w:b/>
          <w:sz w:val="22"/>
          <w:szCs w:val="22"/>
        </w:rPr>
        <w:t xml:space="preserve">Expectations:  </w:t>
      </w:r>
      <w:r w:rsidRPr="001376C7">
        <w:rPr>
          <w:sz w:val="22"/>
          <w:szCs w:val="22"/>
        </w:rPr>
        <w:t xml:space="preserve">All students </w:t>
      </w:r>
      <w:proofErr w:type="gramStart"/>
      <w:r w:rsidRPr="001376C7">
        <w:rPr>
          <w:sz w:val="22"/>
          <w:szCs w:val="22"/>
        </w:rPr>
        <w:t>are expected</w:t>
      </w:r>
      <w:proofErr w:type="gramEnd"/>
      <w:r w:rsidRPr="001376C7">
        <w:rPr>
          <w:sz w:val="22"/>
          <w:szCs w:val="22"/>
        </w:rPr>
        <w:t xml:space="preserve"> to follow our three main rules at a</w:t>
      </w:r>
      <w:r w:rsidR="001C7C37" w:rsidRPr="001376C7">
        <w:rPr>
          <w:sz w:val="22"/>
          <w:szCs w:val="22"/>
        </w:rPr>
        <w:t>ll times</w:t>
      </w:r>
      <w:r w:rsidRPr="001376C7">
        <w:rPr>
          <w:sz w:val="22"/>
          <w:szCs w:val="22"/>
        </w:rPr>
        <w:t xml:space="preserve">.  These rules are </w:t>
      </w:r>
      <w:r w:rsidRPr="001376C7">
        <w:rPr>
          <w:b/>
          <w:sz w:val="22"/>
          <w:szCs w:val="22"/>
        </w:rPr>
        <w:t>R</w:t>
      </w:r>
      <w:r w:rsidRPr="001376C7">
        <w:rPr>
          <w:sz w:val="22"/>
          <w:szCs w:val="22"/>
        </w:rPr>
        <w:t xml:space="preserve">espect (for yourself, fellow students, and teachers), </w:t>
      </w:r>
      <w:r w:rsidRPr="001376C7">
        <w:rPr>
          <w:b/>
          <w:sz w:val="22"/>
          <w:szCs w:val="22"/>
        </w:rPr>
        <w:t>A</w:t>
      </w:r>
      <w:r w:rsidRPr="001376C7">
        <w:rPr>
          <w:sz w:val="22"/>
          <w:szCs w:val="22"/>
        </w:rPr>
        <w:t xml:space="preserve">ppreciation (for the work done by you, your fellow students, and your teachers) and </w:t>
      </w:r>
      <w:r w:rsidRPr="001376C7">
        <w:rPr>
          <w:b/>
          <w:sz w:val="22"/>
          <w:szCs w:val="22"/>
        </w:rPr>
        <w:t>P</w:t>
      </w:r>
      <w:r w:rsidRPr="001376C7">
        <w:rPr>
          <w:sz w:val="22"/>
          <w:szCs w:val="22"/>
        </w:rPr>
        <w:t>articipation (be actively involved in the learning process).  If issues arise that affect a student’s work, that student should inform the teachers as soon as possible.</w:t>
      </w:r>
    </w:p>
    <w:p w:rsidR="00CA41F2" w:rsidRPr="001376C7" w:rsidRDefault="00CA41F2" w:rsidP="001249AE">
      <w:pPr>
        <w:ind w:left="360" w:hanging="360"/>
        <w:rPr>
          <w:sz w:val="22"/>
          <w:szCs w:val="22"/>
        </w:rPr>
      </w:pPr>
      <w:r w:rsidRPr="001376C7">
        <w:rPr>
          <w:sz w:val="22"/>
          <w:szCs w:val="22"/>
        </w:rPr>
        <w:tab/>
      </w:r>
      <w:r w:rsidRPr="001376C7">
        <w:rPr>
          <w:sz w:val="22"/>
          <w:szCs w:val="22"/>
        </w:rPr>
        <w:tab/>
      </w:r>
      <w:r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r w:rsidR="00641252" w:rsidRPr="001376C7">
        <w:rPr>
          <w:sz w:val="22"/>
          <w:szCs w:val="22"/>
        </w:rPr>
        <w:tab/>
      </w:r>
    </w:p>
    <w:p w:rsidR="00FD20DA" w:rsidRPr="001376C7" w:rsidRDefault="00FD20DA" w:rsidP="00FD20DA">
      <w:pPr>
        <w:rPr>
          <w:sz w:val="22"/>
          <w:szCs w:val="22"/>
        </w:rPr>
      </w:pPr>
      <w:r w:rsidRPr="001376C7">
        <w:rPr>
          <w:b/>
          <w:sz w:val="22"/>
          <w:szCs w:val="22"/>
        </w:rPr>
        <w:t>Course Objectives.  Students will:</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 xml:space="preserve">Gather and evaluate </w:t>
      </w:r>
      <w:r w:rsidRPr="001376C7">
        <w:rPr>
          <w:rFonts w:ascii="Times New Roman" w:hAnsi="Times New Roman"/>
          <w:i/>
        </w:rPr>
        <w:t>vetted</w:t>
      </w:r>
      <w:r w:rsidRPr="001376C7">
        <w:rPr>
          <w:rFonts w:ascii="Times New Roman" w:hAnsi="Times New Roman"/>
        </w:rPr>
        <w:t xml:space="preserve"> information, using appropriate primary and secondary sources, excluding Facebook, Twitter, etc.</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 xml:space="preserve">Create and evaluate nonfiction expository writing suitable for publication.  They will write and analyze a variety of styles, </w:t>
      </w:r>
      <w:proofErr w:type="gramStart"/>
      <w:r w:rsidRPr="001376C7">
        <w:rPr>
          <w:rFonts w:ascii="Times New Roman" w:hAnsi="Times New Roman"/>
        </w:rPr>
        <w:t>including:</w:t>
      </w:r>
      <w:proofErr w:type="gramEnd"/>
      <w:r w:rsidRPr="001376C7">
        <w:rPr>
          <w:rFonts w:ascii="Times New Roman" w:hAnsi="Times New Roman"/>
        </w:rPr>
        <w:t xml:space="preserve"> advertisements, editorials, features, news, opinions, reviews, headlines and captions.</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Revise and edit writing for organization, clarity, style, active voice, relevance to audience, objectivity and balanced reporting, credibility, AP style (often opposed to MLA), and correct grammar, spelling, and punctuation.</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Create and evaluate elements of design and layout, using technology and hands-on techniques.</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Create and evaluate graphic elements of publication, including photographs, cartoons, graphs and charts, fonts, etc.</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Exercise rights and responsibilities of the First Amendment and demonstrate the ethical responsibility of truthfulness, fairness, and accuracy.</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Analyze and evaluate the purpose, authority, and bias of mass media as informed consumers.</w:t>
      </w:r>
    </w:p>
    <w:p w:rsidR="00FD20DA" w:rsidRPr="001376C7" w:rsidRDefault="00FD20DA" w:rsidP="00FD20DA">
      <w:pPr>
        <w:pStyle w:val="ListParagraph"/>
        <w:numPr>
          <w:ilvl w:val="0"/>
          <w:numId w:val="7"/>
        </w:numPr>
        <w:spacing w:after="0"/>
        <w:rPr>
          <w:rFonts w:ascii="Times New Roman" w:hAnsi="Times New Roman"/>
        </w:rPr>
      </w:pPr>
      <w:r w:rsidRPr="001376C7">
        <w:rPr>
          <w:rFonts w:ascii="Times New Roman" w:hAnsi="Times New Roman"/>
        </w:rPr>
        <w:t>Demonstrate professionalism as outlined in the following table section:</w:t>
      </w:r>
    </w:p>
    <w:p w:rsidR="00FD20DA" w:rsidRPr="001376C7" w:rsidRDefault="00FD20DA" w:rsidP="00FD20DA">
      <w:pPr>
        <w:rPr>
          <w:sz w:val="22"/>
          <w:szCs w:val="22"/>
        </w:rPr>
      </w:pPr>
    </w:p>
    <w:tbl>
      <w:tblPr>
        <w:tblW w:w="10530" w:type="dxa"/>
        <w:tblInd w:w="-5"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2"/>
        <w:gridCol w:w="5208"/>
      </w:tblGrid>
      <w:tr w:rsidR="00FD20DA" w:rsidRPr="001376C7" w:rsidTr="0087772A">
        <w:trPr>
          <w:trHeight w:val="458"/>
        </w:trPr>
        <w:tc>
          <w:tcPr>
            <w:tcW w:w="5322" w:type="dxa"/>
            <w:tcBorders>
              <w:top w:val="single" w:sz="4" w:space="0" w:color="auto"/>
              <w:left w:val="single" w:sz="4" w:space="0" w:color="auto"/>
              <w:bottom w:val="single" w:sz="4" w:space="0" w:color="auto"/>
              <w:right w:val="single" w:sz="4" w:space="0" w:color="auto"/>
            </w:tcBorders>
            <w:shd w:val="clear" w:color="auto" w:fill="D9D9D9"/>
            <w:hideMark/>
          </w:tcPr>
          <w:p w:rsidR="00FD20DA" w:rsidRPr="001376C7" w:rsidRDefault="00FD20DA" w:rsidP="008C344A">
            <w:pPr>
              <w:pStyle w:val="Heading1"/>
              <w:spacing w:before="120" w:line="276" w:lineRule="auto"/>
              <w:jc w:val="center"/>
              <w:rPr>
                <w:sz w:val="19"/>
                <w:szCs w:val="19"/>
              </w:rPr>
            </w:pPr>
            <w:r w:rsidRPr="001376C7">
              <w:rPr>
                <w:sz w:val="19"/>
                <w:szCs w:val="19"/>
              </w:rPr>
              <w:t>Integrity:</w:t>
            </w:r>
          </w:p>
        </w:tc>
        <w:tc>
          <w:tcPr>
            <w:tcW w:w="5208" w:type="dxa"/>
            <w:tcBorders>
              <w:top w:val="single" w:sz="4" w:space="0" w:color="auto"/>
              <w:left w:val="single" w:sz="4" w:space="0" w:color="auto"/>
              <w:bottom w:val="single" w:sz="4" w:space="0" w:color="auto"/>
              <w:right w:val="single" w:sz="4" w:space="0" w:color="auto"/>
            </w:tcBorders>
            <w:shd w:val="clear" w:color="auto" w:fill="D9D9D9"/>
            <w:hideMark/>
          </w:tcPr>
          <w:p w:rsidR="00FD20DA" w:rsidRPr="001376C7" w:rsidRDefault="00FD20DA" w:rsidP="008C344A">
            <w:pPr>
              <w:spacing w:before="120" w:line="276" w:lineRule="auto"/>
              <w:jc w:val="center"/>
              <w:rPr>
                <w:b/>
                <w:sz w:val="19"/>
                <w:szCs w:val="19"/>
              </w:rPr>
            </w:pPr>
            <w:r w:rsidRPr="001376C7">
              <w:rPr>
                <w:b/>
                <w:sz w:val="19"/>
                <w:szCs w:val="19"/>
              </w:rPr>
              <w:t>Responsibility:</w:t>
            </w:r>
          </w:p>
        </w:tc>
      </w:tr>
      <w:tr w:rsidR="00FD20DA" w:rsidRPr="001376C7" w:rsidTr="0087772A">
        <w:trPr>
          <w:trHeight w:val="530"/>
        </w:trPr>
        <w:tc>
          <w:tcPr>
            <w:tcW w:w="5322" w:type="dxa"/>
            <w:tcBorders>
              <w:top w:val="single" w:sz="4" w:space="0" w:color="auto"/>
              <w:left w:val="single" w:sz="4" w:space="0" w:color="auto"/>
              <w:bottom w:val="single" w:sz="4" w:space="0" w:color="auto"/>
              <w:right w:val="single" w:sz="4" w:space="0" w:color="auto"/>
            </w:tcBorders>
            <w:hideMark/>
          </w:tcPr>
          <w:p w:rsidR="00FD20DA" w:rsidRPr="001376C7" w:rsidRDefault="00FD20DA" w:rsidP="00FD20DA">
            <w:pPr>
              <w:numPr>
                <w:ilvl w:val="0"/>
                <w:numId w:val="8"/>
              </w:numPr>
              <w:rPr>
                <w:sz w:val="19"/>
                <w:szCs w:val="19"/>
              </w:rPr>
            </w:pPr>
            <w:r w:rsidRPr="001376C7">
              <w:rPr>
                <w:sz w:val="19"/>
                <w:szCs w:val="19"/>
              </w:rPr>
              <w:t>Because students are producing public media, honesty and integrity in their work is of the utmost importance.</w:t>
            </w:r>
          </w:p>
          <w:p w:rsidR="00FD20DA" w:rsidRPr="001376C7" w:rsidRDefault="00FD20DA" w:rsidP="00FD20DA">
            <w:pPr>
              <w:numPr>
                <w:ilvl w:val="0"/>
                <w:numId w:val="8"/>
              </w:numPr>
              <w:rPr>
                <w:sz w:val="19"/>
                <w:szCs w:val="19"/>
              </w:rPr>
            </w:pPr>
            <w:r w:rsidRPr="001376C7">
              <w:rPr>
                <w:sz w:val="19"/>
                <w:szCs w:val="19"/>
              </w:rPr>
              <w:t>Students are expected to communicate honestly with their peers and their advisor, to demonstrate respect for their community at all times (even in their criticism), and to alert editors and the advisor when ethical dilemmas arise.</w:t>
            </w:r>
          </w:p>
          <w:p w:rsidR="00FD20DA" w:rsidRPr="001376C7" w:rsidRDefault="00FD20DA" w:rsidP="00FD20DA">
            <w:pPr>
              <w:numPr>
                <w:ilvl w:val="0"/>
                <w:numId w:val="8"/>
              </w:numPr>
              <w:rPr>
                <w:sz w:val="19"/>
                <w:szCs w:val="19"/>
              </w:rPr>
            </w:pPr>
            <w:r w:rsidRPr="001376C7">
              <w:rPr>
                <w:sz w:val="19"/>
                <w:szCs w:val="19"/>
              </w:rPr>
              <w:t xml:space="preserve">Students who betray the trust essential for the class and for the paper will not </w:t>
            </w:r>
            <w:proofErr w:type="gramStart"/>
            <w:r w:rsidRPr="001376C7">
              <w:rPr>
                <w:sz w:val="19"/>
                <w:szCs w:val="19"/>
              </w:rPr>
              <w:t>be published</w:t>
            </w:r>
            <w:proofErr w:type="gramEnd"/>
            <w:r w:rsidRPr="001376C7">
              <w:rPr>
                <w:sz w:val="19"/>
                <w:szCs w:val="19"/>
              </w:rPr>
              <w:t xml:space="preserve"> and will be asked to leave the class.</w:t>
            </w:r>
          </w:p>
        </w:tc>
        <w:tc>
          <w:tcPr>
            <w:tcW w:w="5208" w:type="dxa"/>
            <w:tcBorders>
              <w:top w:val="single" w:sz="4" w:space="0" w:color="auto"/>
              <w:left w:val="single" w:sz="4" w:space="0" w:color="auto"/>
              <w:bottom w:val="single" w:sz="4" w:space="0" w:color="auto"/>
              <w:right w:val="single" w:sz="4" w:space="0" w:color="auto"/>
            </w:tcBorders>
            <w:hideMark/>
          </w:tcPr>
          <w:p w:rsidR="00FD20DA" w:rsidRPr="001376C7" w:rsidRDefault="00FD20DA" w:rsidP="00FD20DA">
            <w:pPr>
              <w:numPr>
                <w:ilvl w:val="0"/>
                <w:numId w:val="9"/>
              </w:numPr>
              <w:rPr>
                <w:sz w:val="19"/>
                <w:szCs w:val="19"/>
              </w:rPr>
            </w:pPr>
            <w:r w:rsidRPr="001376C7">
              <w:rPr>
                <w:sz w:val="19"/>
                <w:szCs w:val="19"/>
              </w:rPr>
              <w:t xml:space="preserve">Students will periodically travel to different parts of the building for their work. Students should always use the established </w:t>
            </w:r>
            <w:proofErr w:type="gramStart"/>
            <w:r w:rsidRPr="001376C7">
              <w:rPr>
                <w:sz w:val="19"/>
                <w:szCs w:val="19"/>
              </w:rPr>
              <w:t>check-out</w:t>
            </w:r>
            <w:proofErr w:type="gramEnd"/>
            <w:r w:rsidRPr="001376C7">
              <w:rPr>
                <w:sz w:val="19"/>
                <w:szCs w:val="19"/>
              </w:rPr>
              <w:t xml:space="preserve"> procedure, should perform their work professionally and efficiently, and should respect others working in the building.  </w:t>
            </w:r>
          </w:p>
          <w:p w:rsidR="00FD20DA" w:rsidRPr="001376C7" w:rsidRDefault="00FD20DA" w:rsidP="00FD20DA">
            <w:pPr>
              <w:numPr>
                <w:ilvl w:val="0"/>
                <w:numId w:val="9"/>
              </w:numPr>
              <w:rPr>
                <w:sz w:val="19"/>
                <w:szCs w:val="19"/>
              </w:rPr>
            </w:pPr>
            <w:r w:rsidRPr="001376C7">
              <w:rPr>
                <w:sz w:val="19"/>
                <w:szCs w:val="19"/>
              </w:rPr>
              <w:t xml:space="preserve">Students who demonstrate that they cannot be trusted with this responsibility </w:t>
            </w:r>
            <w:proofErr w:type="gramStart"/>
            <w:r w:rsidRPr="001376C7">
              <w:rPr>
                <w:sz w:val="19"/>
                <w:szCs w:val="19"/>
              </w:rPr>
              <w:t>will be penalized</w:t>
            </w:r>
            <w:proofErr w:type="gramEnd"/>
            <w:r w:rsidRPr="001376C7">
              <w:rPr>
                <w:sz w:val="19"/>
                <w:szCs w:val="19"/>
              </w:rPr>
              <w:t xml:space="preserve"> with a one-week suspension of privileges. After the first suspension, students will lose all privileges for the semester</w:t>
            </w:r>
            <w:r w:rsidR="001376C7" w:rsidRPr="001376C7">
              <w:rPr>
                <w:sz w:val="19"/>
                <w:szCs w:val="19"/>
              </w:rPr>
              <w:t>.</w:t>
            </w:r>
          </w:p>
          <w:p w:rsidR="00FD20DA" w:rsidRPr="001376C7" w:rsidRDefault="00FD20DA" w:rsidP="00FD20DA">
            <w:pPr>
              <w:numPr>
                <w:ilvl w:val="0"/>
                <w:numId w:val="9"/>
              </w:numPr>
              <w:rPr>
                <w:sz w:val="19"/>
                <w:szCs w:val="19"/>
              </w:rPr>
            </w:pPr>
            <w:r w:rsidRPr="001376C7">
              <w:rPr>
                <w:sz w:val="19"/>
                <w:szCs w:val="19"/>
              </w:rPr>
              <w:t xml:space="preserve">Students will also be required to do work outside the school day, including solicitation of  contractual advertising, before-deadline work afternoons into early evening, early morning issue distribution. Staff must plan accordingly.  </w:t>
            </w:r>
          </w:p>
        </w:tc>
      </w:tr>
    </w:tbl>
    <w:p w:rsidR="001249AE" w:rsidRPr="001376C7" w:rsidRDefault="001249AE" w:rsidP="001249AE">
      <w:pPr>
        <w:rPr>
          <w:b/>
          <w:sz w:val="22"/>
          <w:szCs w:val="22"/>
        </w:rPr>
      </w:pPr>
    </w:p>
    <w:p w:rsidR="00E6546D" w:rsidRPr="001376C7" w:rsidRDefault="00CA41F2" w:rsidP="001249AE">
      <w:pPr>
        <w:rPr>
          <w:sz w:val="22"/>
          <w:szCs w:val="22"/>
        </w:rPr>
      </w:pPr>
      <w:r w:rsidRPr="001376C7">
        <w:rPr>
          <w:b/>
          <w:sz w:val="22"/>
          <w:szCs w:val="22"/>
        </w:rPr>
        <w:t xml:space="preserve">Attendance </w:t>
      </w:r>
      <w:r w:rsidR="0087772A">
        <w:rPr>
          <w:b/>
          <w:sz w:val="22"/>
          <w:szCs w:val="22"/>
        </w:rPr>
        <w:t>and Absences</w:t>
      </w:r>
      <w:r w:rsidRPr="001376C7">
        <w:rPr>
          <w:sz w:val="22"/>
          <w:szCs w:val="22"/>
        </w:rPr>
        <w:t xml:space="preserve">: The district policy </w:t>
      </w:r>
      <w:proofErr w:type="gramStart"/>
      <w:r w:rsidRPr="001376C7">
        <w:rPr>
          <w:sz w:val="22"/>
          <w:szCs w:val="22"/>
        </w:rPr>
        <w:t>will be followed</w:t>
      </w:r>
      <w:proofErr w:type="gramEnd"/>
      <w:r w:rsidRPr="001376C7">
        <w:rPr>
          <w:sz w:val="22"/>
          <w:szCs w:val="22"/>
        </w:rPr>
        <w:t>.  Regular attendance is extremely important because in-class writing, lecture, discussion and collaborative work are essentials of the course.</w:t>
      </w:r>
      <w:r w:rsidR="0087772A">
        <w:rPr>
          <w:sz w:val="22"/>
          <w:szCs w:val="22"/>
        </w:rPr>
        <w:t xml:space="preserve"> </w:t>
      </w:r>
      <w:r w:rsidR="0087772A" w:rsidRPr="001376C7">
        <w:rPr>
          <w:sz w:val="22"/>
          <w:szCs w:val="22"/>
        </w:rPr>
        <w:t xml:space="preserve">Assignments due during prearranged absences may be due before the student leaves, so students should </w:t>
      </w:r>
      <w:proofErr w:type="gramStart"/>
      <w:r w:rsidR="0087772A" w:rsidRPr="001376C7">
        <w:rPr>
          <w:sz w:val="22"/>
          <w:szCs w:val="22"/>
        </w:rPr>
        <w:t>make arrangements</w:t>
      </w:r>
      <w:proofErr w:type="gramEnd"/>
      <w:r w:rsidR="0087772A" w:rsidRPr="001376C7">
        <w:rPr>
          <w:sz w:val="22"/>
          <w:szCs w:val="22"/>
        </w:rPr>
        <w:t xml:space="preserve"> at least one week prior to absence.  Assignments must be made</w:t>
      </w:r>
      <w:r w:rsidR="0087772A">
        <w:rPr>
          <w:sz w:val="22"/>
          <w:szCs w:val="22"/>
        </w:rPr>
        <w:t>-</w:t>
      </w:r>
      <w:r w:rsidR="0087772A" w:rsidRPr="001376C7">
        <w:rPr>
          <w:sz w:val="22"/>
          <w:szCs w:val="22"/>
        </w:rPr>
        <w:t>up within the specified timeframe</w:t>
      </w:r>
      <w:r w:rsidR="0087772A">
        <w:rPr>
          <w:sz w:val="22"/>
          <w:szCs w:val="22"/>
        </w:rPr>
        <w:t xml:space="preserve">. Due to the nature of the class, repeated and frequent absences could negatively </w:t>
      </w:r>
      <w:proofErr w:type="gramStart"/>
      <w:r w:rsidR="0087772A">
        <w:rPr>
          <w:sz w:val="22"/>
          <w:szCs w:val="22"/>
        </w:rPr>
        <w:t>impact</w:t>
      </w:r>
      <w:proofErr w:type="gramEnd"/>
      <w:r w:rsidR="0087772A">
        <w:rPr>
          <w:sz w:val="22"/>
          <w:szCs w:val="22"/>
        </w:rPr>
        <w:t xml:space="preserve"> grades. All deadlines </w:t>
      </w:r>
      <w:proofErr w:type="gramStart"/>
      <w:r w:rsidR="0087772A">
        <w:rPr>
          <w:sz w:val="22"/>
          <w:szCs w:val="22"/>
        </w:rPr>
        <w:t>must be met</w:t>
      </w:r>
      <w:proofErr w:type="gramEnd"/>
      <w:r w:rsidR="0087772A">
        <w:rPr>
          <w:sz w:val="22"/>
          <w:szCs w:val="22"/>
        </w:rPr>
        <w:t xml:space="preserve"> for every stage of the writing process, as printing dates are set in advance and cannot be changed. If you are absent the day a draft is due, it is your responsibility </w:t>
      </w:r>
      <w:proofErr w:type="gramStart"/>
      <w:r w:rsidR="0087772A">
        <w:rPr>
          <w:sz w:val="22"/>
          <w:szCs w:val="22"/>
        </w:rPr>
        <w:t xml:space="preserve">to still </w:t>
      </w:r>
      <w:r w:rsidR="0087772A">
        <w:rPr>
          <w:sz w:val="22"/>
          <w:szCs w:val="22"/>
        </w:rPr>
        <w:lastRenderedPageBreak/>
        <w:t>submit</w:t>
      </w:r>
      <w:proofErr w:type="gramEnd"/>
      <w:r w:rsidR="0087772A">
        <w:rPr>
          <w:sz w:val="22"/>
          <w:szCs w:val="22"/>
        </w:rPr>
        <w:t xml:space="preserve"> the draft on time. Y</w:t>
      </w:r>
      <w:r w:rsidR="00E6546D" w:rsidRPr="001376C7">
        <w:rPr>
          <w:sz w:val="22"/>
          <w:szCs w:val="22"/>
        </w:rPr>
        <w:t xml:space="preserve">ou have one day per absence to make up any work. Check the class websites to find out what work was missed each day. If you miss a test or in class writing assignment, the only day to make them up is Wednesday morning before school. </w:t>
      </w:r>
    </w:p>
    <w:p w:rsidR="00FF6FE2" w:rsidRPr="001376C7" w:rsidRDefault="00FF6FE2" w:rsidP="001249AE">
      <w:pPr>
        <w:rPr>
          <w:sz w:val="22"/>
          <w:szCs w:val="22"/>
        </w:rPr>
      </w:pPr>
    </w:p>
    <w:p w:rsidR="00FF6FE2" w:rsidRPr="001376C7" w:rsidRDefault="00FF6FE2" w:rsidP="001249AE">
      <w:pPr>
        <w:rPr>
          <w:sz w:val="22"/>
          <w:szCs w:val="22"/>
        </w:rPr>
      </w:pPr>
      <w:proofErr w:type="spellStart"/>
      <w:r w:rsidRPr="001376C7">
        <w:rPr>
          <w:b/>
          <w:sz w:val="22"/>
          <w:szCs w:val="22"/>
        </w:rPr>
        <w:t>Tardies</w:t>
      </w:r>
      <w:proofErr w:type="spellEnd"/>
      <w:r w:rsidRPr="001376C7">
        <w:rPr>
          <w:b/>
          <w:sz w:val="22"/>
          <w:szCs w:val="22"/>
        </w:rPr>
        <w:t xml:space="preserve">:  </w:t>
      </w:r>
      <w:r w:rsidR="00681674" w:rsidRPr="001376C7">
        <w:rPr>
          <w:sz w:val="22"/>
          <w:szCs w:val="22"/>
        </w:rPr>
        <w:t>T</w:t>
      </w:r>
      <w:r w:rsidRPr="001376C7">
        <w:rPr>
          <w:sz w:val="22"/>
          <w:szCs w:val="22"/>
        </w:rPr>
        <w:t xml:space="preserve">here is no excuse for tardies.  </w:t>
      </w:r>
      <w:proofErr w:type="gramStart"/>
      <w:r w:rsidRPr="001376C7">
        <w:rPr>
          <w:sz w:val="22"/>
          <w:szCs w:val="22"/>
        </w:rPr>
        <w:t>1</w:t>
      </w:r>
      <w:r w:rsidRPr="001376C7">
        <w:rPr>
          <w:sz w:val="22"/>
          <w:szCs w:val="22"/>
          <w:vertAlign w:val="superscript"/>
        </w:rPr>
        <w:t>st</w:t>
      </w:r>
      <w:proofErr w:type="gramEnd"/>
      <w:r w:rsidRPr="001376C7">
        <w:rPr>
          <w:sz w:val="22"/>
          <w:szCs w:val="22"/>
        </w:rPr>
        <w:t xml:space="preserve"> offense = warning; 2</w:t>
      </w:r>
      <w:r w:rsidRPr="001376C7">
        <w:rPr>
          <w:sz w:val="22"/>
          <w:szCs w:val="22"/>
          <w:vertAlign w:val="superscript"/>
        </w:rPr>
        <w:t>nd</w:t>
      </w:r>
      <w:r w:rsidRPr="001376C7">
        <w:rPr>
          <w:sz w:val="22"/>
          <w:szCs w:val="22"/>
        </w:rPr>
        <w:t xml:space="preserve"> offense = after school detention; 3</w:t>
      </w:r>
      <w:r w:rsidRPr="001376C7">
        <w:rPr>
          <w:sz w:val="22"/>
          <w:szCs w:val="22"/>
          <w:vertAlign w:val="superscript"/>
        </w:rPr>
        <w:t>rd</w:t>
      </w:r>
      <w:r w:rsidRPr="001376C7">
        <w:rPr>
          <w:sz w:val="22"/>
          <w:szCs w:val="22"/>
        </w:rPr>
        <w:t xml:space="preserve"> offense = referral to administration.</w:t>
      </w:r>
    </w:p>
    <w:p w:rsidR="00CA41F2" w:rsidRPr="001376C7" w:rsidRDefault="00CA41F2" w:rsidP="001249AE">
      <w:pPr>
        <w:rPr>
          <w:b/>
          <w:sz w:val="22"/>
          <w:szCs w:val="22"/>
        </w:rPr>
      </w:pPr>
    </w:p>
    <w:p w:rsidR="001249AE" w:rsidRPr="001376C7" w:rsidRDefault="001249AE" w:rsidP="001249AE">
      <w:pPr>
        <w:rPr>
          <w:sz w:val="22"/>
          <w:szCs w:val="22"/>
        </w:rPr>
      </w:pPr>
      <w:r w:rsidRPr="001376C7">
        <w:rPr>
          <w:b/>
          <w:sz w:val="22"/>
          <w:szCs w:val="22"/>
        </w:rPr>
        <w:t>Cell Phones/Electronic Devices:</w:t>
      </w:r>
      <w:r w:rsidRPr="001376C7">
        <w:rPr>
          <w:sz w:val="22"/>
          <w:szCs w:val="22"/>
        </w:rPr>
        <w:t xml:space="preserve">  </w:t>
      </w:r>
      <w:r w:rsidR="00FF6FE2" w:rsidRPr="001376C7">
        <w:rPr>
          <w:sz w:val="22"/>
          <w:szCs w:val="22"/>
        </w:rPr>
        <w:t xml:space="preserve">Our policy is straight forward -- </w:t>
      </w:r>
      <w:r w:rsidRPr="001376C7">
        <w:rPr>
          <w:sz w:val="22"/>
          <w:szCs w:val="22"/>
        </w:rPr>
        <w:t>no cel</w:t>
      </w:r>
      <w:r w:rsidR="00FF6FE2" w:rsidRPr="001376C7">
        <w:rPr>
          <w:sz w:val="22"/>
          <w:szCs w:val="22"/>
        </w:rPr>
        <w:t>l phone, iPods in class</w:t>
      </w:r>
      <w:r w:rsidR="00705C95" w:rsidRPr="001376C7">
        <w:rPr>
          <w:sz w:val="22"/>
          <w:szCs w:val="22"/>
        </w:rPr>
        <w:t xml:space="preserve"> unless </w:t>
      </w:r>
      <w:r w:rsidR="00FD20DA" w:rsidRPr="001376C7">
        <w:rPr>
          <w:sz w:val="22"/>
          <w:szCs w:val="22"/>
        </w:rPr>
        <w:t>I</w:t>
      </w:r>
      <w:r w:rsidR="00705C95" w:rsidRPr="001376C7">
        <w:rPr>
          <w:sz w:val="22"/>
          <w:szCs w:val="22"/>
        </w:rPr>
        <w:t xml:space="preserve"> give you permission</w:t>
      </w:r>
      <w:r w:rsidR="00FF6FE2" w:rsidRPr="001376C7">
        <w:rPr>
          <w:sz w:val="22"/>
          <w:szCs w:val="22"/>
        </w:rPr>
        <w:t>;</w:t>
      </w:r>
      <w:r w:rsidRPr="001376C7">
        <w:rPr>
          <w:sz w:val="22"/>
          <w:szCs w:val="22"/>
        </w:rPr>
        <w:t xml:space="preserve"> </w:t>
      </w:r>
      <w:proofErr w:type="gramStart"/>
      <w:r w:rsidRPr="001376C7">
        <w:rPr>
          <w:sz w:val="22"/>
          <w:szCs w:val="22"/>
        </w:rPr>
        <w:t>1</w:t>
      </w:r>
      <w:r w:rsidR="00FF6FE2" w:rsidRPr="001376C7">
        <w:rPr>
          <w:sz w:val="22"/>
          <w:szCs w:val="22"/>
          <w:vertAlign w:val="superscript"/>
        </w:rPr>
        <w:t>st</w:t>
      </w:r>
      <w:proofErr w:type="gramEnd"/>
      <w:r w:rsidR="00FF6FE2" w:rsidRPr="001376C7">
        <w:rPr>
          <w:sz w:val="22"/>
          <w:szCs w:val="22"/>
          <w:vertAlign w:val="superscript"/>
        </w:rPr>
        <w:t xml:space="preserve"> </w:t>
      </w:r>
      <w:r w:rsidR="00FF6FE2" w:rsidRPr="001376C7">
        <w:rPr>
          <w:sz w:val="22"/>
          <w:szCs w:val="22"/>
        </w:rPr>
        <w:t xml:space="preserve">offense = warning, </w:t>
      </w:r>
      <w:r w:rsidRPr="001376C7">
        <w:rPr>
          <w:sz w:val="22"/>
          <w:szCs w:val="22"/>
        </w:rPr>
        <w:t>2</w:t>
      </w:r>
      <w:r w:rsidRPr="001376C7">
        <w:rPr>
          <w:sz w:val="22"/>
          <w:szCs w:val="22"/>
          <w:vertAlign w:val="superscript"/>
        </w:rPr>
        <w:t>nd</w:t>
      </w:r>
      <w:r w:rsidRPr="001376C7">
        <w:rPr>
          <w:sz w:val="22"/>
          <w:szCs w:val="22"/>
        </w:rPr>
        <w:t xml:space="preserve"> offense</w:t>
      </w:r>
      <w:r w:rsidR="00FF6FE2" w:rsidRPr="001376C7">
        <w:rPr>
          <w:sz w:val="22"/>
          <w:szCs w:val="22"/>
        </w:rPr>
        <w:t xml:space="preserve"> = confiscate for the rest of the school day</w:t>
      </w:r>
      <w:r w:rsidRPr="001376C7">
        <w:rPr>
          <w:sz w:val="22"/>
          <w:szCs w:val="22"/>
        </w:rPr>
        <w:t xml:space="preserve">, </w:t>
      </w:r>
      <w:r w:rsidR="00FF6FE2" w:rsidRPr="001376C7">
        <w:rPr>
          <w:sz w:val="22"/>
          <w:szCs w:val="22"/>
        </w:rPr>
        <w:t>3</w:t>
      </w:r>
      <w:r w:rsidR="00FF6FE2" w:rsidRPr="001376C7">
        <w:rPr>
          <w:sz w:val="22"/>
          <w:szCs w:val="22"/>
          <w:vertAlign w:val="superscript"/>
        </w:rPr>
        <w:t>rd</w:t>
      </w:r>
      <w:r w:rsidR="00FF6FE2" w:rsidRPr="001376C7">
        <w:rPr>
          <w:sz w:val="22"/>
          <w:szCs w:val="22"/>
        </w:rPr>
        <w:t xml:space="preserve"> offense = </w:t>
      </w:r>
      <w:r w:rsidRPr="001376C7">
        <w:rPr>
          <w:sz w:val="22"/>
          <w:szCs w:val="22"/>
        </w:rPr>
        <w:t>confiscate to administration with additional consequences.</w:t>
      </w:r>
    </w:p>
    <w:p w:rsidR="001249AE" w:rsidRPr="001376C7" w:rsidRDefault="001249AE" w:rsidP="001249AE">
      <w:pPr>
        <w:rPr>
          <w:sz w:val="22"/>
          <w:szCs w:val="22"/>
        </w:rPr>
      </w:pPr>
    </w:p>
    <w:p w:rsidR="00CA41F2" w:rsidRPr="001376C7" w:rsidRDefault="00CA41F2" w:rsidP="001249AE">
      <w:pPr>
        <w:rPr>
          <w:sz w:val="22"/>
          <w:szCs w:val="22"/>
        </w:rPr>
      </w:pPr>
      <w:r w:rsidRPr="001376C7">
        <w:rPr>
          <w:b/>
          <w:sz w:val="22"/>
          <w:szCs w:val="22"/>
        </w:rPr>
        <w:t xml:space="preserve">Homework:  </w:t>
      </w:r>
      <w:r w:rsidRPr="001376C7">
        <w:rPr>
          <w:sz w:val="22"/>
          <w:szCs w:val="22"/>
        </w:rPr>
        <w:t xml:space="preserve">There will typically </w:t>
      </w:r>
      <w:r w:rsidR="00FD20DA" w:rsidRPr="001376C7">
        <w:rPr>
          <w:sz w:val="22"/>
          <w:szCs w:val="22"/>
        </w:rPr>
        <w:t xml:space="preserve">not be much homework if class work time </w:t>
      </w:r>
      <w:proofErr w:type="gramStart"/>
      <w:r w:rsidR="00FD20DA" w:rsidRPr="001376C7">
        <w:rPr>
          <w:sz w:val="22"/>
          <w:szCs w:val="22"/>
        </w:rPr>
        <w:t>is utilized</w:t>
      </w:r>
      <w:proofErr w:type="gramEnd"/>
      <w:r w:rsidR="00FD20DA" w:rsidRPr="001376C7">
        <w:rPr>
          <w:sz w:val="22"/>
          <w:szCs w:val="22"/>
        </w:rPr>
        <w:t xml:space="preserve"> effectively. Any articles, interviews, advertising collection not finished during Journalism </w:t>
      </w:r>
      <w:proofErr w:type="gramStart"/>
      <w:r w:rsidR="00FD20DA" w:rsidRPr="001376C7">
        <w:rPr>
          <w:sz w:val="22"/>
          <w:szCs w:val="22"/>
        </w:rPr>
        <w:t>must be completed</w:t>
      </w:r>
      <w:proofErr w:type="gramEnd"/>
      <w:r w:rsidR="00FD20DA" w:rsidRPr="001376C7">
        <w:rPr>
          <w:sz w:val="22"/>
          <w:szCs w:val="22"/>
        </w:rPr>
        <w:t xml:space="preserve"> at home and on the students own time.</w:t>
      </w:r>
    </w:p>
    <w:p w:rsidR="0009345A" w:rsidRPr="001376C7" w:rsidRDefault="0009345A" w:rsidP="001249AE">
      <w:pPr>
        <w:rPr>
          <w:sz w:val="22"/>
          <w:szCs w:val="22"/>
        </w:rPr>
      </w:pPr>
    </w:p>
    <w:p w:rsidR="00B201F4" w:rsidRPr="001376C7" w:rsidRDefault="0009345A" w:rsidP="00B201F4">
      <w:pPr>
        <w:rPr>
          <w:sz w:val="22"/>
          <w:szCs w:val="22"/>
        </w:rPr>
      </w:pPr>
      <w:r w:rsidRPr="001376C7">
        <w:rPr>
          <w:b/>
          <w:sz w:val="22"/>
          <w:szCs w:val="22"/>
        </w:rPr>
        <w:t>Plagiarism/cheating</w:t>
      </w:r>
      <w:r w:rsidRPr="001376C7">
        <w:rPr>
          <w:sz w:val="22"/>
          <w:szCs w:val="22"/>
        </w:rPr>
        <w:t xml:space="preserve">:  </w:t>
      </w:r>
    </w:p>
    <w:p w:rsidR="00B201F4" w:rsidRPr="001376C7" w:rsidRDefault="00B201F4" w:rsidP="00B201F4">
      <w:pPr>
        <w:rPr>
          <w:b/>
          <w:bCs/>
          <w:sz w:val="22"/>
          <w:szCs w:val="22"/>
        </w:rPr>
      </w:pPr>
      <w:r w:rsidRPr="001376C7">
        <w:rPr>
          <w:b/>
          <w:bCs/>
          <w:sz w:val="22"/>
          <w:szCs w:val="22"/>
        </w:rPr>
        <w:t xml:space="preserve">Academic Integrity/Honesty Policy: </w:t>
      </w:r>
      <w:r w:rsidRPr="001376C7">
        <w:rPr>
          <w:sz w:val="22"/>
          <w:szCs w:val="22"/>
        </w:rPr>
        <w:t xml:space="preserve">Academic integrity speaks to a student’s commitment and responsibility to pursue scholarship openly and honestly.  It respects the concept that </w:t>
      </w:r>
      <w:r w:rsidRPr="001376C7">
        <w:rPr>
          <w:i/>
          <w:iCs/>
          <w:sz w:val="22"/>
          <w:szCs w:val="22"/>
        </w:rPr>
        <w:t>learning</w:t>
      </w:r>
      <w:r w:rsidRPr="001376C7">
        <w:rPr>
          <w:sz w:val="22"/>
          <w:szCs w:val="22"/>
        </w:rPr>
        <w:t xml:space="preserve"> is the primary purpose of education, secondary to grades and credits.    </w:t>
      </w:r>
    </w:p>
    <w:p w:rsidR="00B201F4" w:rsidRPr="001376C7" w:rsidRDefault="00B201F4" w:rsidP="00B201F4">
      <w:pPr>
        <w:ind w:left="720"/>
        <w:rPr>
          <w:sz w:val="22"/>
          <w:szCs w:val="22"/>
        </w:rPr>
      </w:pPr>
    </w:p>
    <w:p w:rsidR="00B201F4" w:rsidRPr="001376C7" w:rsidRDefault="00B201F4" w:rsidP="00B201F4">
      <w:pPr>
        <w:rPr>
          <w:sz w:val="22"/>
          <w:szCs w:val="22"/>
        </w:rPr>
      </w:pPr>
      <w:r w:rsidRPr="001376C7">
        <w:rPr>
          <w:sz w:val="22"/>
          <w:szCs w:val="22"/>
        </w:rPr>
        <w:t xml:space="preserve">Academic Dishonesty </w:t>
      </w:r>
      <w:proofErr w:type="gramStart"/>
      <w:r w:rsidRPr="001376C7">
        <w:rPr>
          <w:sz w:val="22"/>
          <w:szCs w:val="22"/>
        </w:rPr>
        <w:t>is defined</w:t>
      </w:r>
      <w:proofErr w:type="gramEnd"/>
      <w:r w:rsidRPr="001376C7">
        <w:rPr>
          <w:sz w:val="22"/>
          <w:szCs w:val="22"/>
        </w:rPr>
        <w:t xml:space="preserve"> as any action or attended action that may result in creating an unfair academic advantage for oneself or an unfair academic advantage or disadvantage for any other student.</w:t>
      </w:r>
    </w:p>
    <w:p w:rsidR="00B201F4" w:rsidRPr="001376C7" w:rsidRDefault="00B201F4" w:rsidP="00B201F4">
      <w:pPr>
        <w:ind w:left="720"/>
        <w:rPr>
          <w:sz w:val="22"/>
          <w:szCs w:val="22"/>
        </w:rPr>
      </w:pPr>
    </w:p>
    <w:p w:rsidR="00B201F4" w:rsidRPr="001376C7" w:rsidRDefault="00B201F4" w:rsidP="00B201F4">
      <w:pPr>
        <w:rPr>
          <w:sz w:val="22"/>
          <w:szCs w:val="22"/>
        </w:rPr>
      </w:pPr>
      <w:r w:rsidRPr="001376C7">
        <w:rPr>
          <w:sz w:val="22"/>
          <w:szCs w:val="22"/>
        </w:rPr>
        <w:t xml:space="preserve">A student shall not attempt to earn credit or receive a grade for coursework (tests, quizzes, assignments, discs, projects, essays) in a manner other than defined as acceptable by each instructor.   </w:t>
      </w:r>
    </w:p>
    <w:p w:rsidR="00B201F4" w:rsidRPr="001376C7" w:rsidRDefault="00B201F4" w:rsidP="00B201F4">
      <w:pPr>
        <w:ind w:left="720"/>
        <w:rPr>
          <w:sz w:val="22"/>
          <w:szCs w:val="22"/>
        </w:rPr>
      </w:pPr>
    </w:p>
    <w:p w:rsidR="00B201F4" w:rsidRPr="001376C7" w:rsidRDefault="00B201F4" w:rsidP="00B201F4">
      <w:pPr>
        <w:rPr>
          <w:sz w:val="22"/>
          <w:szCs w:val="22"/>
        </w:rPr>
      </w:pPr>
      <w:r w:rsidRPr="001376C7">
        <w:rPr>
          <w:sz w:val="22"/>
          <w:szCs w:val="22"/>
        </w:rPr>
        <w:t xml:space="preserve">Academic Integrity violations </w:t>
      </w:r>
      <w:proofErr w:type="gramStart"/>
      <w:r w:rsidRPr="001376C7">
        <w:rPr>
          <w:sz w:val="22"/>
          <w:szCs w:val="22"/>
        </w:rPr>
        <w:t>are tracked</w:t>
      </w:r>
      <w:proofErr w:type="gramEnd"/>
      <w:r w:rsidRPr="001376C7">
        <w:rPr>
          <w:sz w:val="22"/>
          <w:szCs w:val="22"/>
        </w:rPr>
        <w:t xml:space="preserve"> throughout a student’s entire high school career (grades 9 – 12).  Academic Integrity violations include, but are not limited </w:t>
      </w:r>
      <w:proofErr w:type="gramStart"/>
      <w:r w:rsidRPr="001376C7">
        <w:rPr>
          <w:sz w:val="22"/>
          <w:szCs w:val="22"/>
        </w:rPr>
        <w:t>to</w:t>
      </w:r>
      <w:proofErr w:type="gramEnd"/>
      <w:r w:rsidRPr="001376C7">
        <w:rPr>
          <w:sz w:val="22"/>
          <w:szCs w:val="22"/>
        </w:rPr>
        <w:t>:</w:t>
      </w:r>
    </w:p>
    <w:p w:rsidR="00B201F4" w:rsidRPr="001376C7" w:rsidRDefault="00B201F4" w:rsidP="00B201F4">
      <w:pPr>
        <w:numPr>
          <w:ilvl w:val="0"/>
          <w:numId w:val="4"/>
        </w:numPr>
        <w:rPr>
          <w:sz w:val="22"/>
          <w:szCs w:val="22"/>
        </w:rPr>
      </w:pPr>
      <w:r w:rsidRPr="001376C7">
        <w:rPr>
          <w:b/>
          <w:bCs/>
          <w:sz w:val="22"/>
          <w:szCs w:val="22"/>
        </w:rPr>
        <w:t xml:space="preserve">Plagiarizing </w:t>
      </w:r>
      <w:r w:rsidRPr="001376C7">
        <w:rPr>
          <w:sz w:val="22"/>
          <w:szCs w:val="22"/>
        </w:rPr>
        <w:t>or submitting any part of another person’s work as representing ones’ own scholarship</w:t>
      </w:r>
    </w:p>
    <w:p w:rsidR="00B201F4" w:rsidRPr="001376C7" w:rsidRDefault="00B201F4" w:rsidP="00B201F4">
      <w:pPr>
        <w:numPr>
          <w:ilvl w:val="0"/>
          <w:numId w:val="4"/>
        </w:numPr>
        <w:rPr>
          <w:sz w:val="22"/>
          <w:szCs w:val="22"/>
        </w:rPr>
      </w:pPr>
      <w:r w:rsidRPr="001376C7">
        <w:rPr>
          <w:b/>
          <w:bCs/>
          <w:sz w:val="22"/>
          <w:szCs w:val="22"/>
        </w:rPr>
        <w:t>Distribution/sharing of class assignments or test information</w:t>
      </w:r>
      <w:r w:rsidRPr="001376C7">
        <w:rPr>
          <w:sz w:val="22"/>
          <w:szCs w:val="22"/>
        </w:rPr>
        <w:t xml:space="preserve"> in either written or verbal form to another student without teacher permission </w:t>
      </w:r>
    </w:p>
    <w:p w:rsidR="00B201F4" w:rsidRPr="001376C7" w:rsidRDefault="00B201F4" w:rsidP="00B201F4">
      <w:pPr>
        <w:numPr>
          <w:ilvl w:val="0"/>
          <w:numId w:val="4"/>
        </w:numPr>
        <w:rPr>
          <w:sz w:val="22"/>
          <w:szCs w:val="22"/>
        </w:rPr>
      </w:pPr>
      <w:r w:rsidRPr="001376C7">
        <w:rPr>
          <w:b/>
          <w:bCs/>
          <w:sz w:val="22"/>
          <w:szCs w:val="22"/>
        </w:rPr>
        <w:t>Unauthorized Collaboration</w:t>
      </w:r>
      <w:r w:rsidRPr="001376C7">
        <w:rPr>
          <w:sz w:val="22"/>
          <w:szCs w:val="22"/>
        </w:rPr>
        <w:t xml:space="preserve"> – working with others without the specific permission of the instructor on assignments that </w:t>
      </w:r>
      <w:proofErr w:type="gramStart"/>
      <w:r w:rsidRPr="001376C7">
        <w:rPr>
          <w:sz w:val="22"/>
          <w:szCs w:val="22"/>
        </w:rPr>
        <w:t>will be submitted</w:t>
      </w:r>
      <w:proofErr w:type="gramEnd"/>
      <w:r w:rsidRPr="001376C7">
        <w:rPr>
          <w:sz w:val="22"/>
          <w:szCs w:val="22"/>
        </w:rPr>
        <w:t xml:space="preserve"> for an individual’s grade.   This applies to in-class or take-home assignments/homework, projects, tests, or labs.</w:t>
      </w:r>
    </w:p>
    <w:p w:rsidR="00B201F4" w:rsidRPr="001376C7" w:rsidRDefault="00B201F4" w:rsidP="00B201F4">
      <w:pPr>
        <w:numPr>
          <w:ilvl w:val="0"/>
          <w:numId w:val="4"/>
        </w:numPr>
        <w:rPr>
          <w:sz w:val="22"/>
          <w:szCs w:val="22"/>
        </w:rPr>
      </w:pPr>
      <w:r w:rsidRPr="001376C7">
        <w:rPr>
          <w:b/>
          <w:bCs/>
          <w:sz w:val="22"/>
          <w:szCs w:val="22"/>
        </w:rPr>
        <w:t>Collusion</w:t>
      </w:r>
      <w:r w:rsidRPr="001376C7">
        <w:rPr>
          <w:sz w:val="22"/>
          <w:szCs w:val="22"/>
        </w:rPr>
        <w:t xml:space="preserve"> – supporting the lack of integrity/honesty by another student, as in allowing one’s work to be </w:t>
      </w:r>
      <w:proofErr w:type="gramStart"/>
      <w:r w:rsidRPr="001376C7">
        <w:rPr>
          <w:sz w:val="22"/>
          <w:szCs w:val="22"/>
        </w:rPr>
        <w:t>copied</w:t>
      </w:r>
      <w:proofErr w:type="gramEnd"/>
      <w:r w:rsidRPr="001376C7">
        <w:rPr>
          <w:sz w:val="22"/>
          <w:szCs w:val="22"/>
        </w:rPr>
        <w:t xml:space="preserve"> or submitted for assessment by another.  Collusion also includes the use or sharing of identical or highly similar passages of one’s own work, or the work of another, unless specifically authorized by the teacher.  </w:t>
      </w:r>
    </w:p>
    <w:p w:rsidR="00B201F4" w:rsidRPr="001376C7" w:rsidRDefault="00B201F4" w:rsidP="00B201F4">
      <w:pPr>
        <w:numPr>
          <w:ilvl w:val="0"/>
          <w:numId w:val="4"/>
        </w:numPr>
        <w:rPr>
          <w:sz w:val="22"/>
          <w:szCs w:val="22"/>
        </w:rPr>
      </w:pPr>
      <w:r w:rsidRPr="001376C7">
        <w:rPr>
          <w:b/>
          <w:bCs/>
          <w:sz w:val="22"/>
          <w:szCs w:val="22"/>
        </w:rPr>
        <w:t>Technology Malpractice</w:t>
      </w:r>
      <w:r w:rsidRPr="001376C7">
        <w:rPr>
          <w:sz w:val="22"/>
          <w:szCs w:val="22"/>
        </w:rPr>
        <w:t xml:space="preserve"> – any misuse or abuse of private or public technology in relation to grades or in acquiring an academic advantage, including infractions of the </w:t>
      </w:r>
      <w:proofErr w:type="gramStart"/>
      <w:r w:rsidRPr="001376C7">
        <w:rPr>
          <w:sz w:val="22"/>
          <w:szCs w:val="22"/>
        </w:rPr>
        <w:t>school technology user agreement</w:t>
      </w:r>
      <w:proofErr w:type="gramEnd"/>
      <w:r w:rsidRPr="001376C7">
        <w:rPr>
          <w:sz w:val="22"/>
          <w:szCs w:val="22"/>
        </w:rPr>
        <w:t xml:space="preserve">, language translation websites, cell phone messaging or picture transmission.   </w:t>
      </w:r>
    </w:p>
    <w:p w:rsidR="0009345A" w:rsidRPr="001376C7" w:rsidRDefault="0009345A" w:rsidP="001249AE">
      <w:pPr>
        <w:rPr>
          <w:b/>
          <w:sz w:val="22"/>
          <w:szCs w:val="22"/>
        </w:rPr>
      </w:pPr>
    </w:p>
    <w:p w:rsidR="00395CF8" w:rsidRPr="001376C7" w:rsidRDefault="00395CF8" w:rsidP="00395CF8">
      <w:pPr>
        <w:rPr>
          <w:sz w:val="22"/>
          <w:szCs w:val="22"/>
        </w:rPr>
      </w:pPr>
      <w:r w:rsidRPr="001376C7">
        <w:rPr>
          <w:b/>
          <w:sz w:val="22"/>
          <w:szCs w:val="22"/>
        </w:rPr>
        <w:t>Printing Policy</w:t>
      </w:r>
      <w:r w:rsidRPr="001376C7">
        <w:rPr>
          <w:sz w:val="22"/>
          <w:szCs w:val="22"/>
        </w:rPr>
        <w:t xml:space="preserve">: While in the library or </w:t>
      </w:r>
      <w:proofErr w:type="gramStart"/>
      <w:r w:rsidRPr="001376C7">
        <w:rPr>
          <w:sz w:val="22"/>
          <w:szCs w:val="22"/>
        </w:rPr>
        <w:t>lab</w:t>
      </w:r>
      <w:proofErr w:type="gramEnd"/>
      <w:r w:rsidRPr="001376C7">
        <w:rPr>
          <w:sz w:val="22"/>
          <w:szCs w:val="22"/>
        </w:rPr>
        <w:t xml:space="preserve"> students have access to a variety of resources at Skyline. However, in order to manage our supplies, increase student accountability, and protect the environment, according to school policy; </w:t>
      </w:r>
      <w:r w:rsidRPr="001376C7">
        <w:rPr>
          <w:b/>
          <w:sz w:val="22"/>
          <w:szCs w:val="22"/>
          <w:u w:val="single"/>
        </w:rPr>
        <w:t>students may only print</w:t>
      </w:r>
      <w:r w:rsidR="00F85B51" w:rsidRPr="001376C7">
        <w:rPr>
          <w:b/>
          <w:sz w:val="22"/>
          <w:szCs w:val="22"/>
          <w:u w:val="single"/>
        </w:rPr>
        <w:t xml:space="preserve"> 20</w:t>
      </w:r>
      <w:r w:rsidRPr="001376C7">
        <w:rPr>
          <w:b/>
          <w:sz w:val="22"/>
          <w:szCs w:val="22"/>
          <w:u w:val="single"/>
        </w:rPr>
        <w:t xml:space="preserve"> pages worth of material per month</w:t>
      </w:r>
      <w:r w:rsidRPr="001376C7">
        <w:rPr>
          <w:sz w:val="22"/>
          <w:szCs w:val="22"/>
        </w:rPr>
        <w:t xml:space="preserve">. Once they have hit their limit their printing capabilities </w:t>
      </w:r>
      <w:proofErr w:type="gramStart"/>
      <w:r w:rsidRPr="001376C7">
        <w:rPr>
          <w:sz w:val="22"/>
          <w:szCs w:val="22"/>
        </w:rPr>
        <w:t>will be shut off</w:t>
      </w:r>
      <w:proofErr w:type="gramEnd"/>
      <w:r w:rsidRPr="001376C7">
        <w:rPr>
          <w:sz w:val="22"/>
          <w:szCs w:val="22"/>
        </w:rPr>
        <w:t xml:space="preserve"> until next month. If that occurs, students should print page at home, at a private resource center or at the King County Public Library, etc.</w:t>
      </w:r>
      <w:r w:rsidR="00F85B51" w:rsidRPr="001376C7">
        <w:rPr>
          <w:sz w:val="22"/>
          <w:szCs w:val="22"/>
        </w:rPr>
        <w:t xml:space="preserve"> Typically, however, assignments </w:t>
      </w:r>
      <w:proofErr w:type="gramStart"/>
      <w:r w:rsidR="00F85B51" w:rsidRPr="001376C7">
        <w:rPr>
          <w:sz w:val="22"/>
          <w:szCs w:val="22"/>
        </w:rPr>
        <w:t>will be submitted</w:t>
      </w:r>
      <w:proofErr w:type="gramEnd"/>
      <w:r w:rsidR="00F85B51" w:rsidRPr="001376C7">
        <w:rPr>
          <w:sz w:val="22"/>
          <w:szCs w:val="22"/>
        </w:rPr>
        <w:t xml:space="preserve"> electronically through turnitin.com.</w:t>
      </w:r>
    </w:p>
    <w:p w:rsidR="00CA41F2" w:rsidRPr="001376C7" w:rsidRDefault="00CA41F2" w:rsidP="001249AE">
      <w:pPr>
        <w:rPr>
          <w:sz w:val="22"/>
          <w:szCs w:val="22"/>
        </w:rPr>
      </w:pPr>
    </w:p>
    <w:p w:rsidR="00CA41F2" w:rsidRPr="001376C7" w:rsidRDefault="00CA41F2" w:rsidP="001249AE">
      <w:pPr>
        <w:rPr>
          <w:sz w:val="22"/>
          <w:szCs w:val="22"/>
        </w:rPr>
      </w:pPr>
      <w:r w:rsidRPr="001376C7">
        <w:rPr>
          <w:b/>
          <w:sz w:val="22"/>
          <w:szCs w:val="22"/>
        </w:rPr>
        <w:t>Grading</w:t>
      </w:r>
      <w:r w:rsidR="00F85B51" w:rsidRPr="001376C7">
        <w:rPr>
          <w:sz w:val="22"/>
          <w:szCs w:val="22"/>
        </w:rPr>
        <w:t>:</w:t>
      </w:r>
      <w:r w:rsidRPr="001376C7">
        <w:rPr>
          <w:sz w:val="22"/>
          <w:szCs w:val="22"/>
        </w:rPr>
        <w:t xml:space="preserve">  </w:t>
      </w:r>
    </w:p>
    <w:p w:rsidR="00CA41F2" w:rsidRPr="001376C7" w:rsidRDefault="00CA41F2" w:rsidP="001249AE">
      <w:pPr>
        <w:rPr>
          <w:sz w:val="22"/>
          <w:szCs w:val="22"/>
        </w:rPr>
      </w:pPr>
    </w:p>
    <w:p w:rsidR="00CA41F2" w:rsidRPr="001376C7" w:rsidRDefault="00CA41F2" w:rsidP="001249AE">
      <w:pPr>
        <w:rPr>
          <w:sz w:val="22"/>
          <w:szCs w:val="22"/>
        </w:rPr>
      </w:pPr>
      <w:r w:rsidRPr="001376C7">
        <w:rPr>
          <w:sz w:val="22"/>
          <w:szCs w:val="22"/>
        </w:rPr>
        <w:t>A</w:t>
      </w:r>
      <w:r w:rsidRPr="001376C7">
        <w:rPr>
          <w:sz w:val="22"/>
          <w:szCs w:val="22"/>
        </w:rPr>
        <w:tab/>
        <w:t>93-100</w:t>
      </w:r>
      <w:r w:rsidRPr="001376C7">
        <w:rPr>
          <w:sz w:val="22"/>
          <w:szCs w:val="22"/>
        </w:rPr>
        <w:tab/>
      </w:r>
      <w:r w:rsidRPr="001376C7">
        <w:rPr>
          <w:sz w:val="22"/>
          <w:szCs w:val="22"/>
        </w:rPr>
        <w:tab/>
        <w:t xml:space="preserve">B </w:t>
      </w:r>
      <w:r w:rsidRPr="001376C7">
        <w:rPr>
          <w:sz w:val="22"/>
          <w:szCs w:val="22"/>
        </w:rPr>
        <w:tab/>
        <w:t>83-86</w:t>
      </w:r>
      <w:r w:rsidRPr="001376C7">
        <w:rPr>
          <w:sz w:val="22"/>
          <w:szCs w:val="22"/>
        </w:rPr>
        <w:tab/>
      </w:r>
      <w:r w:rsidRPr="001376C7">
        <w:rPr>
          <w:sz w:val="22"/>
          <w:szCs w:val="22"/>
        </w:rPr>
        <w:tab/>
        <w:t xml:space="preserve">C </w:t>
      </w:r>
      <w:r w:rsidRPr="001376C7">
        <w:rPr>
          <w:sz w:val="22"/>
          <w:szCs w:val="22"/>
        </w:rPr>
        <w:tab/>
        <w:t>73-76</w:t>
      </w:r>
      <w:r w:rsidRPr="001376C7">
        <w:rPr>
          <w:sz w:val="22"/>
          <w:szCs w:val="22"/>
        </w:rPr>
        <w:tab/>
      </w:r>
      <w:r w:rsidRPr="001376C7">
        <w:rPr>
          <w:sz w:val="22"/>
          <w:szCs w:val="22"/>
        </w:rPr>
        <w:tab/>
        <w:t xml:space="preserve">D </w:t>
      </w:r>
      <w:r w:rsidRPr="001376C7">
        <w:rPr>
          <w:sz w:val="22"/>
          <w:szCs w:val="22"/>
        </w:rPr>
        <w:tab/>
        <w:t>63-66</w:t>
      </w:r>
    </w:p>
    <w:p w:rsidR="00CA41F2" w:rsidRPr="001376C7" w:rsidRDefault="00CA41F2" w:rsidP="001249AE">
      <w:pPr>
        <w:rPr>
          <w:sz w:val="22"/>
          <w:szCs w:val="22"/>
        </w:rPr>
      </w:pPr>
      <w:r w:rsidRPr="001376C7">
        <w:rPr>
          <w:sz w:val="22"/>
          <w:szCs w:val="22"/>
        </w:rPr>
        <w:t>A-</w:t>
      </w:r>
      <w:r w:rsidRPr="001376C7">
        <w:rPr>
          <w:sz w:val="22"/>
          <w:szCs w:val="22"/>
        </w:rPr>
        <w:tab/>
        <w:t>90-92</w:t>
      </w:r>
      <w:r w:rsidRPr="001376C7">
        <w:rPr>
          <w:sz w:val="22"/>
          <w:szCs w:val="22"/>
        </w:rPr>
        <w:tab/>
      </w:r>
      <w:r w:rsidRPr="001376C7">
        <w:rPr>
          <w:sz w:val="22"/>
          <w:szCs w:val="22"/>
        </w:rPr>
        <w:tab/>
        <w:t xml:space="preserve">B- </w:t>
      </w:r>
      <w:r w:rsidRPr="001376C7">
        <w:rPr>
          <w:sz w:val="22"/>
          <w:szCs w:val="22"/>
        </w:rPr>
        <w:tab/>
        <w:t>80-82</w:t>
      </w:r>
      <w:r w:rsidRPr="001376C7">
        <w:rPr>
          <w:sz w:val="22"/>
          <w:szCs w:val="22"/>
        </w:rPr>
        <w:tab/>
      </w:r>
      <w:r w:rsidRPr="001376C7">
        <w:rPr>
          <w:sz w:val="22"/>
          <w:szCs w:val="22"/>
        </w:rPr>
        <w:tab/>
        <w:t>C-</w:t>
      </w:r>
      <w:r w:rsidRPr="001376C7">
        <w:rPr>
          <w:sz w:val="22"/>
          <w:szCs w:val="22"/>
        </w:rPr>
        <w:tab/>
        <w:t>70-72</w:t>
      </w:r>
      <w:r w:rsidRPr="001376C7">
        <w:rPr>
          <w:sz w:val="22"/>
          <w:szCs w:val="22"/>
        </w:rPr>
        <w:tab/>
      </w:r>
      <w:r w:rsidRPr="001376C7">
        <w:rPr>
          <w:sz w:val="22"/>
          <w:szCs w:val="22"/>
        </w:rPr>
        <w:tab/>
        <w:t>D-</w:t>
      </w:r>
      <w:r w:rsidRPr="001376C7">
        <w:rPr>
          <w:sz w:val="22"/>
          <w:szCs w:val="22"/>
        </w:rPr>
        <w:tab/>
        <w:t>60-62</w:t>
      </w:r>
    </w:p>
    <w:p w:rsidR="00CA41F2" w:rsidRPr="001376C7" w:rsidRDefault="00CA41F2" w:rsidP="001249AE">
      <w:pPr>
        <w:rPr>
          <w:sz w:val="22"/>
          <w:szCs w:val="22"/>
        </w:rPr>
      </w:pPr>
      <w:r w:rsidRPr="001376C7">
        <w:rPr>
          <w:sz w:val="22"/>
          <w:szCs w:val="22"/>
        </w:rPr>
        <w:t>B+</w:t>
      </w:r>
      <w:r w:rsidRPr="001376C7">
        <w:rPr>
          <w:sz w:val="22"/>
          <w:szCs w:val="22"/>
        </w:rPr>
        <w:tab/>
        <w:t>87-89</w:t>
      </w:r>
      <w:r w:rsidRPr="001376C7">
        <w:rPr>
          <w:sz w:val="22"/>
          <w:szCs w:val="22"/>
        </w:rPr>
        <w:tab/>
      </w:r>
      <w:r w:rsidRPr="001376C7">
        <w:rPr>
          <w:sz w:val="22"/>
          <w:szCs w:val="22"/>
        </w:rPr>
        <w:tab/>
        <w:t>C+</w:t>
      </w:r>
      <w:r w:rsidRPr="001376C7">
        <w:rPr>
          <w:sz w:val="22"/>
          <w:szCs w:val="22"/>
        </w:rPr>
        <w:tab/>
        <w:t>77-79</w:t>
      </w:r>
      <w:r w:rsidRPr="001376C7">
        <w:rPr>
          <w:sz w:val="22"/>
          <w:szCs w:val="22"/>
        </w:rPr>
        <w:tab/>
      </w:r>
      <w:r w:rsidRPr="001376C7">
        <w:rPr>
          <w:sz w:val="22"/>
          <w:szCs w:val="22"/>
        </w:rPr>
        <w:tab/>
        <w:t>D+</w:t>
      </w:r>
      <w:r w:rsidRPr="001376C7">
        <w:rPr>
          <w:sz w:val="22"/>
          <w:szCs w:val="22"/>
        </w:rPr>
        <w:tab/>
        <w:t>67-69</w:t>
      </w:r>
      <w:r w:rsidRPr="001376C7">
        <w:rPr>
          <w:sz w:val="22"/>
          <w:szCs w:val="22"/>
        </w:rPr>
        <w:tab/>
      </w:r>
      <w:r w:rsidRPr="001376C7">
        <w:rPr>
          <w:sz w:val="22"/>
          <w:szCs w:val="22"/>
        </w:rPr>
        <w:tab/>
        <w:t>F</w:t>
      </w:r>
      <w:r w:rsidRPr="001376C7">
        <w:rPr>
          <w:sz w:val="22"/>
          <w:szCs w:val="22"/>
        </w:rPr>
        <w:tab/>
        <w:t>below 60</w:t>
      </w:r>
    </w:p>
    <w:p w:rsidR="00F85B51" w:rsidRPr="001376C7" w:rsidRDefault="00F85B51" w:rsidP="00F85B51">
      <w:pPr>
        <w:pStyle w:val="Default"/>
        <w:rPr>
          <w:sz w:val="22"/>
          <w:szCs w:val="22"/>
        </w:rPr>
      </w:pPr>
    </w:p>
    <w:p w:rsidR="00FD20DA" w:rsidRPr="001376C7" w:rsidRDefault="00FD20DA" w:rsidP="00FD20DA">
      <w:pPr>
        <w:rPr>
          <w:sz w:val="22"/>
          <w:szCs w:val="22"/>
        </w:rPr>
      </w:pPr>
      <w:r w:rsidRPr="001376C7">
        <w:rPr>
          <w:b/>
          <w:sz w:val="22"/>
          <w:szCs w:val="22"/>
        </w:rPr>
        <w:t>Grade Categories</w:t>
      </w:r>
      <w:r w:rsidRPr="001376C7">
        <w:rPr>
          <w:sz w:val="22"/>
          <w:szCs w:val="22"/>
        </w:rPr>
        <w:t>:</w:t>
      </w:r>
    </w:p>
    <w:p w:rsidR="00FD20DA" w:rsidRPr="001376C7" w:rsidRDefault="00FD20DA" w:rsidP="001376C7">
      <w:pPr>
        <w:ind w:left="1440" w:hanging="1440"/>
        <w:rPr>
          <w:sz w:val="22"/>
          <w:szCs w:val="22"/>
        </w:rPr>
      </w:pPr>
      <w:r w:rsidRPr="001376C7">
        <w:rPr>
          <w:sz w:val="22"/>
          <w:szCs w:val="22"/>
        </w:rPr>
        <w:t>Culminating</w:t>
      </w:r>
      <w:r w:rsidR="001376C7" w:rsidRPr="001376C7">
        <w:rPr>
          <w:sz w:val="22"/>
          <w:szCs w:val="22"/>
        </w:rPr>
        <w:tab/>
      </w:r>
      <w:r w:rsidR="007D3E3E">
        <w:rPr>
          <w:sz w:val="22"/>
          <w:szCs w:val="22"/>
        </w:rPr>
        <w:t>50</w:t>
      </w:r>
      <w:r w:rsidR="001376C7" w:rsidRPr="001376C7">
        <w:rPr>
          <w:sz w:val="22"/>
          <w:szCs w:val="22"/>
        </w:rPr>
        <w:t>%</w:t>
      </w:r>
      <w:r w:rsidRPr="001376C7">
        <w:rPr>
          <w:sz w:val="22"/>
          <w:szCs w:val="22"/>
        </w:rPr>
        <w:t xml:space="preserve">  </w:t>
      </w:r>
      <w:r w:rsidRPr="001376C7">
        <w:rPr>
          <w:sz w:val="22"/>
          <w:szCs w:val="22"/>
        </w:rPr>
        <w:tab/>
      </w:r>
      <w:r w:rsidR="001376C7" w:rsidRPr="001376C7">
        <w:rPr>
          <w:sz w:val="22"/>
          <w:szCs w:val="22"/>
        </w:rPr>
        <w:t xml:space="preserve">Final articles and advertising will be in this category. </w:t>
      </w:r>
      <w:r w:rsidRPr="001376C7">
        <w:rPr>
          <w:sz w:val="22"/>
          <w:szCs w:val="22"/>
        </w:rPr>
        <w:t xml:space="preserve"> Each article will comprise </w:t>
      </w:r>
      <w:r w:rsidR="0087772A">
        <w:rPr>
          <w:sz w:val="22"/>
          <w:szCs w:val="22"/>
        </w:rPr>
        <w:t>50</w:t>
      </w:r>
      <w:r w:rsidR="0087772A" w:rsidRPr="001376C7">
        <w:rPr>
          <w:sz w:val="22"/>
          <w:szCs w:val="22"/>
        </w:rPr>
        <w:t xml:space="preserve"> points</w:t>
      </w:r>
      <w:r w:rsidRPr="001376C7">
        <w:rPr>
          <w:sz w:val="22"/>
          <w:szCs w:val="22"/>
        </w:rPr>
        <w:t xml:space="preserve">. </w:t>
      </w:r>
      <w:r w:rsidRPr="001376C7">
        <w:rPr>
          <w:i/>
          <w:sz w:val="22"/>
          <w:szCs w:val="22"/>
        </w:rPr>
        <w:t xml:space="preserve">Articles </w:t>
      </w:r>
      <w:proofErr w:type="gramStart"/>
      <w:r w:rsidR="001376C7" w:rsidRPr="001376C7">
        <w:rPr>
          <w:i/>
          <w:sz w:val="22"/>
          <w:szCs w:val="22"/>
        </w:rPr>
        <w:t>will be</w:t>
      </w:r>
      <w:r w:rsidRPr="001376C7">
        <w:rPr>
          <w:i/>
          <w:sz w:val="22"/>
          <w:szCs w:val="22"/>
        </w:rPr>
        <w:t xml:space="preserve"> submitted</w:t>
      </w:r>
      <w:proofErr w:type="gramEnd"/>
      <w:r w:rsidRPr="001376C7">
        <w:rPr>
          <w:i/>
          <w:sz w:val="22"/>
          <w:szCs w:val="22"/>
        </w:rPr>
        <w:t xml:space="preserve"> to </w:t>
      </w:r>
      <w:proofErr w:type="spellStart"/>
      <w:r w:rsidR="001376C7" w:rsidRPr="001376C7">
        <w:rPr>
          <w:i/>
          <w:sz w:val="22"/>
          <w:szCs w:val="22"/>
        </w:rPr>
        <w:t>turnitin</w:t>
      </w:r>
      <w:proofErr w:type="spellEnd"/>
      <w:r w:rsidRPr="001376C7">
        <w:rPr>
          <w:i/>
          <w:sz w:val="22"/>
          <w:szCs w:val="22"/>
        </w:rPr>
        <w:t xml:space="preserve"> prior to deadline. </w:t>
      </w:r>
      <w:r w:rsidRPr="001376C7">
        <w:rPr>
          <w:sz w:val="22"/>
          <w:szCs w:val="22"/>
        </w:rPr>
        <w:t xml:space="preserve"> Attribution to authors/sources is </w:t>
      </w:r>
      <w:proofErr w:type="gramStart"/>
      <w:r w:rsidRPr="001376C7">
        <w:rPr>
          <w:sz w:val="22"/>
          <w:szCs w:val="22"/>
        </w:rPr>
        <w:t>critical,</w:t>
      </w:r>
      <w:proofErr w:type="gramEnd"/>
      <w:r w:rsidRPr="001376C7">
        <w:rPr>
          <w:sz w:val="22"/>
          <w:szCs w:val="22"/>
        </w:rPr>
        <w:t xml:space="preserve"> otherwise </w:t>
      </w:r>
      <w:r w:rsidRPr="001376C7">
        <w:rPr>
          <w:sz w:val="22"/>
          <w:szCs w:val="22"/>
        </w:rPr>
        <w:lastRenderedPageBreak/>
        <w:t xml:space="preserve">this might be considered plagiarism. Journalism research essay concerning media-related topics in </w:t>
      </w:r>
      <w:r w:rsidRPr="001376C7">
        <w:rPr>
          <w:b/>
          <w:sz w:val="22"/>
          <w:szCs w:val="22"/>
        </w:rPr>
        <w:t xml:space="preserve">MLA </w:t>
      </w:r>
      <w:r w:rsidRPr="001376C7">
        <w:rPr>
          <w:sz w:val="22"/>
          <w:szCs w:val="22"/>
        </w:rPr>
        <w:t>format, along with a preliminary thesis</w:t>
      </w:r>
      <w:r w:rsidR="0087772A">
        <w:rPr>
          <w:sz w:val="22"/>
          <w:szCs w:val="22"/>
        </w:rPr>
        <w:t xml:space="preserve"> and </w:t>
      </w:r>
      <w:r w:rsidRPr="001376C7">
        <w:rPr>
          <w:sz w:val="22"/>
          <w:szCs w:val="22"/>
        </w:rPr>
        <w:t>working outline, and a final outline.</w:t>
      </w:r>
      <w:r w:rsidR="001376C7" w:rsidRPr="001376C7">
        <w:rPr>
          <w:sz w:val="22"/>
          <w:szCs w:val="22"/>
        </w:rPr>
        <w:t xml:space="preserve"> </w:t>
      </w:r>
    </w:p>
    <w:p w:rsidR="00FD20DA" w:rsidRPr="001376C7" w:rsidRDefault="00FD20DA" w:rsidP="00FD20DA">
      <w:pPr>
        <w:rPr>
          <w:sz w:val="22"/>
          <w:szCs w:val="22"/>
        </w:rPr>
      </w:pPr>
    </w:p>
    <w:p w:rsidR="00FD20DA" w:rsidRPr="001376C7" w:rsidRDefault="001376C7" w:rsidP="001376C7">
      <w:pPr>
        <w:ind w:left="1440" w:hanging="1440"/>
        <w:rPr>
          <w:sz w:val="22"/>
          <w:szCs w:val="22"/>
        </w:rPr>
      </w:pPr>
      <w:r w:rsidRPr="001376C7">
        <w:rPr>
          <w:sz w:val="22"/>
          <w:szCs w:val="22"/>
        </w:rPr>
        <w:t>Process</w:t>
      </w:r>
      <w:r w:rsidRPr="001376C7">
        <w:rPr>
          <w:sz w:val="22"/>
          <w:szCs w:val="22"/>
        </w:rPr>
        <w:tab/>
      </w:r>
      <w:r w:rsidR="00714D43">
        <w:rPr>
          <w:sz w:val="22"/>
          <w:szCs w:val="22"/>
        </w:rPr>
        <w:t>25</w:t>
      </w:r>
      <w:r w:rsidRPr="001376C7">
        <w:rPr>
          <w:sz w:val="22"/>
          <w:szCs w:val="22"/>
        </w:rPr>
        <w:t>%</w:t>
      </w:r>
      <w:r w:rsidR="00FD20DA" w:rsidRPr="001376C7">
        <w:rPr>
          <w:sz w:val="22"/>
          <w:szCs w:val="22"/>
        </w:rPr>
        <w:tab/>
        <w:t xml:space="preserve">Assignments leading up the final article submission, advertising, quizzes, and any </w:t>
      </w:r>
      <w:proofErr w:type="gramStart"/>
      <w:r w:rsidR="00FD20DA" w:rsidRPr="001376C7">
        <w:rPr>
          <w:sz w:val="22"/>
          <w:szCs w:val="22"/>
        </w:rPr>
        <w:t xml:space="preserve">smaller </w:t>
      </w:r>
      <w:r w:rsidRPr="001376C7">
        <w:rPr>
          <w:sz w:val="22"/>
          <w:szCs w:val="22"/>
        </w:rPr>
        <w:t xml:space="preserve"> </w:t>
      </w:r>
      <w:r w:rsidR="00FD20DA" w:rsidRPr="001376C7">
        <w:rPr>
          <w:sz w:val="22"/>
          <w:szCs w:val="22"/>
        </w:rPr>
        <w:t>assignments</w:t>
      </w:r>
      <w:proofErr w:type="gramEnd"/>
      <w:r w:rsidR="00FD20DA" w:rsidRPr="001376C7">
        <w:rPr>
          <w:sz w:val="22"/>
          <w:szCs w:val="22"/>
        </w:rPr>
        <w:t xml:space="preserve">.                             </w:t>
      </w:r>
    </w:p>
    <w:p w:rsidR="00FD20DA" w:rsidRPr="001376C7" w:rsidRDefault="001376C7" w:rsidP="00FD20DA">
      <w:pPr>
        <w:rPr>
          <w:sz w:val="22"/>
          <w:szCs w:val="22"/>
        </w:rPr>
      </w:pPr>
      <w:r w:rsidRPr="001376C7">
        <w:rPr>
          <w:sz w:val="22"/>
          <w:szCs w:val="22"/>
        </w:rPr>
        <w:t xml:space="preserve"> </w:t>
      </w:r>
    </w:p>
    <w:p w:rsidR="00FD20DA" w:rsidRPr="001376C7" w:rsidRDefault="00FD20DA" w:rsidP="001376C7">
      <w:pPr>
        <w:ind w:left="1440" w:hanging="1440"/>
        <w:rPr>
          <w:sz w:val="22"/>
          <w:szCs w:val="22"/>
        </w:rPr>
      </w:pPr>
      <w:r w:rsidRPr="001376C7">
        <w:rPr>
          <w:sz w:val="22"/>
          <w:szCs w:val="22"/>
        </w:rPr>
        <w:t>Participation</w:t>
      </w:r>
      <w:r w:rsidRPr="001376C7">
        <w:rPr>
          <w:sz w:val="22"/>
          <w:szCs w:val="22"/>
        </w:rPr>
        <w:tab/>
        <w:t>1</w:t>
      </w:r>
      <w:r w:rsidR="00714D43">
        <w:rPr>
          <w:sz w:val="22"/>
          <w:szCs w:val="22"/>
        </w:rPr>
        <w:t>5</w:t>
      </w:r>
      <w:bookmarkStart w:id="0" w:name="_GoBack"/>
      <w:bookmarkEnd w:id="0"/>
      <w:r w:rsidR="001376C7" w:rsidRPr="001376C7">
        <w:rPr>
          <w:sz w:val="22"/>
          <w:szCs w:val="22"/>
        </w:rPr>
        <w:t>%</w:t>
      </w:r>
      <w:r w:rsidRPr="001376C7">
        <w:rPr>
          <w:sz w:val="22"/>
          <w:szCs w:val="22"/>
        </w:rPr>
        <w:tab/>
        <w:t xml:space="preserve">Timely &amp; completed </w:t>
      </w:r>
      <w:r w:rsidR="001376C7" w:rsidRPr="001376C7">
        <w:rPr>
          <w:sz w:val="22"/>
          <w:szCs w:val="22"/>
        </w:rPr>
        <w:t>Article Action Plan</w:t>
      </w:r>
      <w:r w:rsidRPr="001376C7">
        <w:rPr>
          <w:sz w:val="22"/>
          <w:szCs w:val="22"/>
        </w:rPr>
        <w:t xml:space="preserve"> per each issue, reliability, respect, attitude, teamwork for general </w:t>
      </w:r>
      <w:r w:rsidR="001376C7" w:rsidRPr="001376C7">
        <w:rPr>
          <w:sz w:val="22"/>
          <w:szCs w:val="22"/>
        </w:rPr>
        <w:t>s</w:t>
      </w:r>
      <w:r w:rsidRPr="001376C7">
        <w:rPr>
          <w:sz w:val="22"/>
          <w:szCs w:val="22"/>
        </w:rPr>
        <w:t xml:space="preserve">upport staff.  Distribution attendance required.  All staff </w:t>
      </w:r>
      <w:proofErr w:type="gramStart"/>
      <w:r w:rsidRPr="001376C7">
        <w:rPr>
          <w:sz w:val="22"/>
          <w:szCs w:val="22"/>
        </w:rPr>
        <w:t>will be assessed</w:t>
      </w:r>
      <w:proofErr w:type="gramEnd"/>
      <w:r w:rsidRPr="001376C7">
        <w:rPr>
          <w:sz w:val="22"/>
          <w:szCs w:val="22"/>
        </w:rPr>
        <w:t xml:space="preserve"> for their demonstrated qua</w:t>
      </w:r>
      <w:r w:rsidR="001376C7" w:rsidRPr="001376C7">
        <w:rPr>
          <w:sz w:val="22"/>
          <w:szCs w:val="22"/>
        </w:rPr>
        <w:t>lities of teamwork &amp; leadership.</w:t>
      </w:r>
    </w:p>
    <w:p w:rsidR="00FD20DA" w:rsidRPr="001376C7" w:rsidRDefault="00FD20DA" w:rsidP="00FD20DA">
      <w:pPr>
        <w:rPr>
          <w:sz w:val="22"/>
          <w:szCs w:val="22"/>
        </w:rPr>
      </w:pPr>
    </w:p>
    <w:p w:rsidR="00FD20DA" w:rsidRPr="001376C7" w:rsidRDefault="00FD20DA" w:rsidP="00FD20DA">
      <w:pPr>
        <w:ind w:left="1440" w:hanging="1440"/>
        <w:rPr>
          <w:sz w:val="22"/>
          <w:szCs w:val="22"/>
        </w:rPr>
      </w:pPr>
      <w:r w:rsidRPr="001376C7">
        <w:rPr>
          <w:sz w:val="22"/>
          <w:szCs w:val="22"/>
        </w:rPr>
        <w:t>Final Exams</w:t>
      </w:r>
      <w:r w:rsidRPr="001376C7">
        <w:rPr>
          <w:sz w:val="22"/>
          <w:szCs w:val="22"/>
        </w:rPr>
        <w:tab/>
      </w:r>
      <w:r w:rsidR="001376C7" w:rsidRPr="001376C7">
        <w:rPr>
          <w:sz w:val="22"/>
          <w:szCs w:val="22"/>
        </w:rPr>
        <w:t>10%</w:t>
      </w:r>
      <w:r w:rsidRPr="001376C7">
        <w:rPr>
          <w:sz w:val="22"/>
          <w:szCs w:val="22"/>
        </w:rPr>
        <w:t xml:space="preserve">  </w:t>
      </w:r>
      <w:r w:rsidRPr="001376C7">
        <w:rPr>
          <w:sz w:val="22"/>
          <w:szCs w:val="22"/>
        </w:rPr>
        <w:tab/>
        <w:t>Students will take a 1</w:t>
      </w:r>
      <w:r w:rsidRPr="001376C7">
        <w:rPr>
          <w:sz w:val="22"/>
          <w:szCs w:val="22"/>
          <w:vertAlign w:val="superscript"/>
        </w:rPr>
        <w:t>st</w:t>
      </w:r>
      <w:r w:rsidRPr="001376C7">
        <w:rPr>
          <w:sz w:val="22"/>
          <w:szCs w:val="22"/>
        </w:rPr>
        <w:t xml:space="preserve"> Semester exam.  Sem</w:t>
      </w:r>
      <w:r w:rsidR="001376C7" w:rsidRPr="001376C7">
        <w:rPr>
          <w:sz w:val="22"/>
          <w:szCs w:val="22"/>
        </w:rPr>
        <w:t>ester</w:t>
      </w:r>
      <w:r w:rsidRPr="001376C7">
        <w:rPr>
          <w:sz w:val="22"/>
          <w:szCs w:val="22"/>
        </w:rPr>
        <w:t xml:space="preserve"> 2 students will submit a final portfolio and </w:t>
      </w:r>
      <w:r w:rsidR="001376C7" w:rsidRPr="001376C7">
        <w:rPr>
          <w:sz w:val="22"/>
          <w:szCs w:val="22"/>
        </w:rPr>
        <w:t xml:space="preserve">create an InDesign </w:t>
      </w:r>
      <w:r w:rsidRPr="001376C7">
        <w:rPr>
          <w:sz w:val="22"/>
          <w:szCs w:val="22"/>
        </w:rPr>
        <w:t>page without notes/assistance (will be provided a pre-written article).</w:t>
      </w:r>
    </w:p>
    <w:p w:rsidR="00FD20DA" w:rsidRPr="001376C7" w:rsidRDefault="00FD20DA" w:rsidP="00FD20DA">
      <w:pPr>
        <w:rPr>
          <w:sz w:val="22"/>
          <w:szCs w:val="22"/>
        </w:rPr>
      </w:pPr>
    </w:p>
    <w:p w:rsidR="0010037D" w:rsidRPr="001376C7" w:rsidRDefault="0010037D" w:rsidP="001249AE">
      <w:pPr>
        <w:rPr>
          <w:sz w:val="22"/>
          <w:szCs w:val="22"/>
        </w:rPr>
      </w:pPr>
    </w:p>
    <w:p w:rsidR="00762DFD" w:rsidRPr="001376C7" w:rsidRDefault="0010037D" w:rsidP="001249AE">
      <w:pPr>
        <w:rPr>
          <w:sz w:val="22"/>
          <w:szCs w:val="22"/>
        </w:rPr>
      </w:pPr>
      <w:r w:rsidRPr="001376C7">
        <w:rPr>
          <w:b/>
          <w:sz w:val="22"/>
          <w:szCs w:val="22"/>
        </w:rPr>
        <w:t>Grade Rounding:</w:t>
      </w:r>
      <w:r w:rsidRPr="001376C7">
        <w:rPr>
          <w:sz w:val="22"/>
          <w:szCs w:val="22"/>
        </w:rPr>
        <w:t xml:space="preserve"> </w:t>
      </w:r>
      <w:r w:rsidR="00F85B51" w:rsidRPr="001376C7">
        <w:rPr>
          <w:sz w:val="22"/>
          <w:szCs w:val="22"/>
        </w:rPr>
        <w:t>I</w:t>
      </w:r>
      <w:r w:rsidRPr="001376C7">
        <w:rPr>
          <w:sz w:val="22"/>
          <w:szCs w:val="22"/>
        </w:rPr>
        <w:t xml:space="preserve"> do not round grades. </w:t>
      </w:r>
    </w:p>
    <w:p w:rsidR="0009345A" w:rsidRPr="001376C7" w:rsidRDefault="0009345A" w:rsidP="001249AE">
      <w:pPr>
        <w:pStyle w:val="Heading2"/>
        <w:ind w:left="0"/>
        <w:jc w:val="left"/>
        <w:rPr>
          <w:szCs w:val="22"/>
        </w:rPr>
      </w:pPr>
    </w:p>
    <w:p w:rsidR="00CA41F2" w:rsidRPr="001376C7" w:rsidRDefault="00CA41F2" w:rsidP="001249AE">
      <w:pPr>
        <w:pStyle w:val="Heading2"/>
        <w:ind w:left="0"/>
        <w:jc w:val="left"/>
        <w:rPr>
          <w:b w:val="0"/>
          <w:szCs w:val="22"/>
        </w:rPr>
      </w:pPr>
      <w:r w:rsidRPr="001376C7">
        <w:rPr>
          <w:szCs w:val="22"/>
        </w:rPr>
        <w:t xml:space="preserve">Teacher meetings:  </w:t>
      </w:r>
      <w:r w:rsidR="00F85B51" w:rsidRPr="001376C7">
        <w:rPr>
          <w:b w:val="0"/>
          <w:szCs w:val="22"/>
        </w:rPr>
        <w:t>I am</w:t>
      </w:r>
      <w:r w:rsidRPr="001376C7">
        <w:rPr>
          <w:b w:val="0"/>
          <w:szCs w:val="22"/>
        </w:rPr>
        <w:t xml:space="preserve"> happy to meet with students or parents at times that are mutually convenient.  Students or parents who wish to meet with </w:t>
      </w:r>
      <w:r w:rsidR="00F85B51" w:rsidRPr="001376C7">
        <w:rPr>
          <w:b w:val="0"/>
          <w:szCs w:val="22"/>
        </w:rPr>
        <w:t xml:space="preserve">me </w:t>
      </w:r>
      <w:r w:rsidRPr="001376C7">
        <w:rPr>
          <w:b w:val="0"/>
          <w:szCs w:val="22"/>
        </w:rPr>
        <w:t xml:space="preserve">should set up a meeting time in advance.  </w:t>
      </w:r>
      <w:r w:rsidR="00F85B51" w:rsidRPr="001376C7">
        <w:rPr>
          <w:b w:val="0"/>
          <w:szCs w:val="22"/>
        </w:rPr>
        <w:t xml:space="preserve">I </w:t>
      </w:r>
      <w:proofErr w:type="gramStart"/>
      <w:r w:rsidRPr="001376C7">
        <w:rPr>
          <w:b w:val="0"/>
          <w:szCs w:val="22"/>
        </w:rPr>
        <w:t>can be reached</w:t>
      </w:r>
      <w:proofErr w:type="gramEnd"/>
      <w:r w:rsidRPr="001376C7">
        <w:rPr>
          <w:b w:val="0"/>
          <w:szCs w:val="22"/>
        </w:rPr>
        <w:t xml:space="preserve"> at the following locations:</w:t>
      </w:r>
    </w:p>
    <w:p w:rsidR="00E6546D" w:rsidRPr="001376C7" w:rsidRDefault="0009345A" w:rsidP="00F90EDE">
      <w:pPr>
        <w:rPr>
          <w:sz w:val="22"/>
          <w:szCs w:val="22"/>
        </w:rPr>
      </w:pPr>
      <w:r w:rsidRPr="001376C7">
        <w:rPr>
          <w:sz w:val="22"/>
          <w:szCs w:val="22"/>
        </w:rPr>
        <w:t>M</w:t>
      </w:r>
      <w:r w:rsidR="00294CA8">
        <w:rPr>
          <w:sz w:val="22"/>
          <w:szCs w:val="22"/>
        </w:rPr>
        <w:t>r</w:t>
      </w:r>
      <w:r w:rsidRPr="001376C7">
        <w:rPr>
          <w:sz w:val="22"/>
          <w:szCs w:val="22"/>
        </w:rPr>
        <w:t>s</w:t>
      </w:r>
      <w:r w:rsidR="00C96FDE" w:rsidRPr="001376C7">
        <w:rPr>
          <w:sz w:val="22"/>
          <w:szCs w:val="22"/>
        </w:rPr>
        <w:t xml:space="preserve">. </w:t>
      </w:r>
      <w:r w:rsidR="00294CA8">
        <w:rPr>
          <w:sz w:val="22"/>
          <w:szCs w:val="22"/>
        </w:rPr>
        <w:t>Cossano</w:t>
      </w:r>
      <w:r w:rsidR="00C96FDE" w:rsidRPr="001376C7">
        <w:rPr>
          <w:sz w:val="22"/>
          <w:szCs w:val="22"/>
        </w:rPr>
        <w:tab/>
        <w:t>Office 2</w:t>
      </w:r>
      <w:r w:rsidR="00CA527B" w:rsidRPr="001376C7">
        <w:rPr>
          <w:sz w:val="22"/>
          <w:szCs w:val="22"/>
        </w:rPr>
        <w:t>4</w:t>
      </w:r>
      <w:r w:rsidR="00737A86" w:rsidRPr="001376C7">
        <w:rPr>
          <w:sz w:val="22"/>
          <w:szCs w:val="22"/>
        </w:rPr>
        <w:t>10K</w:t>
      </w:r>
      <w:r w:rsidR="002F1C8A" w:rsidRPr="001376C7">
        <w:rPr>
          <w:sz w:val="22"/>
          <w:szCs w:val="22"/>
        </w:rPr>
        <w:tab/>
        <w:t>(425) 837-</w:t>
      </w:r>
      <w:r w:rsidR="00B201F4" w:rsidRPr="001376C7">
        <w:rPr>
          <w:sz w:val="22"/>
          <w:szCs w:val="22"/>
        </w:rPr>
        <w:t>7728</w:t>
      </w:r>
      <w:r w:rsidR="00C96FDE" w:rsidRPr="001376C7">
        <w:rPr>
          <w:sz w:val="22"/>
          <w:szCs w:val="22"/>
        </w:rPr>
        <w:tab/>
      </w:r>
      <w:hyperlink r:id="rId5" w:history="1">
        <w:r w:rsidR="00294CA8">
          <w:rPr>
            <w:rStyle w:val="Hyperlink"/>
            <w:color w:val="auto"/>
            <w:sz w:val="22"/>
            <w:szCs w:val="22"/>
          </w:rPr>
          <w:t>cossano</w:t>
        </w:r>
        <w:r w:rsidR="00E6546D" w:rsidRPr="001376C7">
          <w:rPr>
            <w:rStyle w:val="Hyperlink"/>
            <w:color w:val="auto"/>
            <w:sz w:val="22"/>
            <w:szCs w:val="22"/>
          </w:rPr>
          <w:t>k@issaquah.wednet.edu</w:t>
        </w:r>
      </w:hyperlink>
      <w:r w:rsidR="00C96FDE" w:rsidRPr="001376C7">
        <w:rPr>
          <w:sz w:val="22"/>
          <w:szCs w:val="22"/>
        </w:rPr>
        <w:t xml:space="preserve"> </w:t>
      </w:r>
    </w:p>
    <w:p w:rsidR="00F85B51" w:rsidRPr="001376C7" w:rsidRDefault="00F85B51" w:rsidP="00F85B51">
      <w:pPr>
        <w:pStyle w:val="Default"/>
        <w:rPr>
          <w:rFonts w:eastAsia="Times New Roman"/>
          <w:color w:val="auto"/>
          <w:sz w:val="22"/>
          <w:szCs w:val="22"/>
        </w:rPr>
      </w:pPr>
    </w:p>
    <w:p w:rsidR="00F85B51" w:rsidRPr="001376C7" w:rsidRDefault="00F85B51" w:rsidP="00F85B51">
      <w:pPr>
        <w:pStyle w:val="Default"/>
        <w:rPr>
          <w:i/>
          <w:iCs/>
          <w:sz w:val="22"/>
          <w:szCs w:val="22"/>
        </w:rPr>
      </w:pPr>
      <w:r w:rsidRPr="001376C7">
        <w:rPr>
          <w:i/>
          <w:iCs/>
          <w:sz w:val="22"/>
          <w:szCs w:val="22"/>
        </w:rPr>
        <w:t xml:space="preserve">Please note – if the course is a graduation requirement, the student will need to take responsibility to make up the course requirement on their own, i.e. summer school, correspondence course, etc. as approved by the student’s school counselor. </w:t>
      </w:r>
    </w:p>
    <w:p w:rsidR="00F85B51" w:rsidRPr="001376C7" w:rsidRDefault="00F85B51" w:rsidP="00F85B51">
      <w:pPr>
        <w:pStyle w:val="Default"/>
        <w:rPr>
          <w:i/>
          <w:iCs/>
          <w:sz w:val="22"/>
          <w:szCs w:val="22"/>
        </w:rPr>
      </w:pPr>
    </w:p>
    <w:p w:rsidR="00F85B51" w:rsidRPr="001376C7" w:rsidRDefault="00F85B51" w:rsidP="00F85B51">
      <w:pPr>
        <w:pStyle w:val="Default"/>
        <w:rPr>
          <w:b/>
          <w:bCs/>
          <w:i/>
          <w:iCs/>
          <w:sz w:val="22"/>
          <w:szCs w:val="22"/>
        </w:rPr>
      </w:pPr>
      <w:r w:rsidRPr="001376C7">
        <w:rPr>
          <w:i/>
          <w:iCs/>
          <w:sz w:val="22"/>
          <w:szCs w:val="22"/>
        </w:rPr>
        <w:t xml:space="preserve">Sign and detach the slip below. Turn in to Ms. Woldendorp by </w:t>
      </w:r>
      <w:r w:rsidR="0087772A">
        <w:rPr>
          <w:i/>
          <w:iCs/>
          <w:sz w:val="22"/>
          <w:szCs w:val="22"/>
        </w:rPr>
        <w:t>Wednesday 9/1</w:t>
      </w:r>
      <w:r w:rsidR="00294CA8">
        <w:rPr>
          <w:i/>
          <w:iCs/>
          <w:sz w:val="22"/>
          <w:szCs w:val="22"/>
        </w:rPr>
        <w:t>3</w:t>
      </w:r>
      <w:r w:rsidRPr="001376C7">
        <w:rPr>
          <w:i/>
          <w:iCs/>
          <w:sz w:val="22"/>
          <w:szCs w:val="22"/>
        </w:rPr>
        <w:t xml:space="preserve"> for maximum assignment grade; point count, lessens thereafter. </w:t>
      </w:r>
      <w:r w:rsidRPr="001376C7">
        <w:rPr>
          <w:b/>
          <w:bCs/>
          <w:i/>
          <w:iCs/>
          <w:sz w:val="22"/>
          <w:szCs w:val="22"/>
        </w:rPr>
        <w:t xml:space="preserve">Keep the remainder of this contract and tips in your binder for daily reference; also available on Ms. </w:t>
      </w:r>
      <w:proofErr w:type="spellStart"/>
      <w:r w:rsidR="00294CA8">
        <w:rPr>
          <w:b/>
          <w:bCs/>
          <w:i/>
          <w:iCs/>
          <w:sz w:val="22"/>
          <w:szCs w:val="22"/>
        </w:rPr>
        <w:t>Cossano</w:t>
      </w:r>
      <w:r w:rsidRPr="001376C7">
        <w:rPr>
          <w:b/>
          <w:bCs/>
          <w:i/>
          <w:iCs/>
          <w:sz w:val="22"/>
          <w:szCs w:val="22"/>
        </w:rPr>
        <w:t>’s</w:t>
      </w:r>
      <w:proofErr w:type="spellEnd"/>
      <w:r w:rsidRPr="001376C7">
        <w:rPr>
          <w:b/>
          <w:bCs/>
          <w:i/>
          <w:iCs/>
          <w:sz w:val="22"/>
          <w:szCs w:val="22"/>
        </w:rPr>
        <w:t xml:space="preserve"> website</w:t>
      </w:r>
    </w:p>
    <w:p w:rsidR="00F85B51" w:rsidRPr="001376C7" w:rsidRDefault="00F85B51" w:rsidP="00F85B51">
      <w:pPr>
        <w:pStyle w:val="Default"/>
        <w:rPr>
          <w:sz w:val="22"/>
          <w:szCs w:val="22"/>
        </w:rPr>
      </w:pPr>
      <w:r w:rsidRPr="001376C7">
        <w:rPr>
          <w:b/>
          <w:bCs/>
          <w:i/>
          <w:iCs/>
          <w:sz w:val="22"/>
          <w:szCs w:val="22"/>
        </w:rPr>
        <w:t xml:space="preserve">- - - - - - - - - - - - - - - - - - - - - - - - - - - - - - - - - - - - - - - - - - - - - - - - - - - - - - - - - - - - - - - - - - - - - - - - - </w:t>
      </w:r>
    </w:p>
    <w:p w:rsidR="001376C7" w:rsidRPr="001376C7" w:rsidRDefault="001376C7" w:rsidP="00F85B51">
      <w:pPr>
        <w:pStyle w:val="Default"/>
        <w:rPr>
          <w:sz w:val="22"/>
          <w:szCs w:val="22"/>
        </w:rPr>
      </w:pPr>
    </w:p>
    <w:p w:rsidR="001376C7" w:rsidRPr="001376C7" w:rsidRDefault="001376C7" w:rsidP="00F85B51">
      <w:pPr>
        <w:pStyle w:val="Default"/>
        <w:rPr>
          <w:sz w:val="22"/>
          <w:szCs w:val="22"/>
        </w:rPr>
      </w:pPr>
    </w:p>
    <w:p w:rsidR="00F85B51" w:rsidRPr="001376C7" w:rsidRDefault="001376C7" w:rsidP="00F85B51">
      <w:pPr>
        <w:pStyle w:val="Default"/>
        <w:rPr>
          <w:sz w:val="22"/>
          <w:szCs w:val="22"/>
        </w:rPr>
      </w:pPr>
      <w:r w:rsidRPr="001376C7">
        <w:rPr>
          <w:sz w:val="22"/>
          <w:szCs w:val="22"/>
        </w:rPr>
        <w:t xml:space="preserve">Journalism </w:t>
      </w:r>
      <w:r w:rsidR="0087772A">
        <w:rPr>
          <w:sz w:val="22"/>
          <w:szCs w:val="22"/>
        </w:rPr>
        <w:t>201</w:t>
      </w:r>
      <w:r w:rsidR="00294CA8">
        <w:rPr>
          <w:sz w:val="22"/>
          <w:szCs w:val="22"/>
        </w:rPr>
        <w:t>9-2020</w:t>
      </w:r>
    </w:p>
    <w:p w:rsidR="00F85B51" w:rsidRPr="001376C7" w:rsidRDefault="00F85B51" w:rsidP="00F85B51">
      <w:pPr>
        <w:pStyle w:val="Default"/>
        <w:rPr>
          <w:sz w:val="22"/>
          <w:szCs w:val="22"/>
        </w:rPr>
      </w:pPr>
    </w:p>
    <w:p w:rsidR="00F85B51" w:rsidRPr="001376C7" w:rsidRDefault="00F85B51" w:rsidP="00F85B51">
      <w:pPr>
        <w:pStyle w:val="Default"/>
        <w:numPr>
          <w:ilvl w:val="0"/>
          <w:numId w:val="6"/>
        </w:numPr>
        <w:rPr>
          <w:i/>
          <w:iCs/>
          <w:sz w:val="22"/>
          <w:szCs w:val="22"/>
        </w:rPr>
      </w:pPr>
      <w:r w:rsidRPr="001376C7">
        <w:rPr>
          <w:i/>
          <w:iCs/>
          <w:sz w:val="22"/>
          <w:szCs w:val="22"/>
        </w:rPr>
        <w:t>I have reviewed the grading criteria, tardy policy, printing policy, and plagiarism policy for this course.  I clearly understand the importance of</w:t>
      </w:r>
      <w:r w:rsidR="001376C7" w:rsidRPr="001376C7">
        <w:rPr>
          <w:i/>
          <w:iCs/>
          <w:sz w:val="22"/>
          <w:szCs w:val="22"/>
        </w:rPr>
        <w:t xml:space="preserve"> daily checking Ms. </w:t>
      </w:r>
      <w:proofErr w:type="spellStart"/>
      <w:r w:rsidR="00294CA8">
        <w:rPr>
          <w:i/>
          <w:iCs/>
          <w:sz w:val="22"/>
          <w:szCs w:val="22"/>
        </w:rPr>
        <w:t>Cossano</w:t>
      </w:r>
      <w:r w:rsidR="001376C7" w:rsidRPr="001376C7">
        <w:rPr>
          <w:i/>
          <w:iCs/>
          <w:sz w:val="22"/>
          <w:szCs w:val="22"/>
        </w:rPr>
        <w:t>’s</w:t>
      </w:r>
      <w:proofErr w:type="spellEnd"/>
      <w:r w:rsidR="001376C7" w:rsidRPr="001376C7">
        <w:rPr>
          <w:i/>
          <w:iCs/>
          <w:sz w:val="22"/>
          <w:szCs w:val="22"/>
        </w:rPr>
        <w:t xml:space="preserve"> w</w:t>
      </w:r>
      <w:r w:rsidRPr="001376C7">
        <w:rPr>
          <w:i/>
          <w:iCs/>
          <w:sz w:val="22"/>
          <w:szCs w:val="22"/>
        </w:rPr>
        <w:t xml:space="preserve">eb </w:t>
      </w:r>
      <w:r w:rsidR="001376C7" w:rsidRPr="001376C7">
        <w:rPr>
          <w:i/>
          <w:iCs/>
          <w:sz w:val="22"/>
          <w:szCs w:val="22"/>
        </w:rPr>
        <w:t>s</w:t>
      </w:r>
      <w:r w:rsidRPr="001376C7">
        <w:rPr>
          <w:i/>
          <w:iCs/>
          <w:sz w:val="22"/>
          <w:szCs w:val="22"/>
        </w:rPr>
        <w:t xml:space="preserve">ite, and promptly attending class. </w:t>
      </w:r>
    </w:p>
    <w:p w:rsidR="00294CA8" w:rsidRDefault="00F85B51" w:rsidP="00F85B51">
      <w:pPr>
        <w:pStyle w:val="Default"/>
        <w:numPr>
          <w:ilvl w:val="0"/>
          <w:numId w:val="6"/>
        </w:numPr>
        <w:rPr>
          <w:i/>
          <w:iCs/>
          <w:sz w:val="22"/>
          <w:szCs w:val="22"/>
        </w:rPr>
      </w:pPr>
      <w:r w:rsidRPr="001376C7">
        <w:rPr>
          <w:i/>
          <w:iCs/>
          <w:sz w:val="22"/>
          <w:szCs w:val="22"/>
        </w:rPr>
        <w:t xml:space="preserve">Should I have any questions about what </w:t>
      </w:r>
      <w:proofErr w:type="gramStart"/>
      <w:r w:rsidRPr="001376C7">
        <w:rPr>
          <w:i/>
          <w:iCs/>
          <w:sz w:val="22"/>
          <w:szCs w:val="22"/>
        </w:rPr>
        <w:t>is expected</w:t>
      </w:r>
      <w:proofErr w:type="gramEnd"/>
      <w:r w:rsidRPr="001376C7">
        <w:rPr>
          <w:i/>
          <w:iCs/>
          <w:sz w:val="22"/>
          <w:szCs w:val="22"/>
        </w:rPr>
        <w:t xml:space="preserve"> of me, etc., </w:t>
      </w:r>
      <w:r w:rsidR="00294CA8">
        <w:rPr>
          <w:i/>
          <w:iCs/>
          <w:sz w:val="22"/>
          <w:szCs w:val="22"/>
        </w:rPr>
        <w:t>I will make an appointment with Mrs. Cossano</w:t>
      </w:r>
      <w:r w:rsidRPr="001376C7">
        <w:rPr>
          <w:i/>
          <w:iCs/>
          <w:sz w:val="22"/>
          <w:szCs w:val="22"/>
        </w:rPr>
        <w:t>.</w:t>
      </w:r>
    </w:p>
    <w:p w:rsidR="00F85B51" w:rsidRPr="001376C7" w:rsidRDefault="00294CA8" w:rsidP="00F85B51">
      <w:pPr>
        <w:pStyle w:val="Default"/>
        <w:numPr>
          <w:ilvl w:val="0"/>
          <w:numId w:val="6"/>
        </w:numPr>
        <w:rPr>
          <w:i/>
          <w:iCs/>
          <w:sz w:val="22"/>
          <w:szCs w:val="22"/>
        </w:rPr>
      </w:pPr>
      <w:r>
        <w:rPr>
          <w:i/>
          <w:iCs/>
          <w:sz w:val="22"/>
          <w:szCs w:val="22"/>
        </w:rPr>
        <w:t>I understand that in order to pass the class, each student must submit every article for publication.</w:t>
      </w:r>
      <w:r w:rsidR="00F85B51" w:rsidRPr="001376C7">
        <w:rPr>
          <w:i/>
          <w:iCs/>
          <w:sz w:val="22"/>
          <w:szCs w:val="22"/>
        </w:rPr>
        <w:t xml:space="preserve"> </w:t>
      </w:r>
    </w:p>
    <w:p w:rsidR="00F85B51" w:rsidRPr="001376C7" w:rsidRDefault="00F85B51" w:rsidP="00F85B51">
      <w:pPr>
        <w:pStyle w:val="Default"/>
        <w:rPr>
          <w:i/>
          <w:iCs/>
          <w:sz w:val="22"/>
          <w:szCs w:val="22"/>
        </w:rPr>
      </w:pPr>
    </w:p>
    <w:p w:rsidR="00F85B51" w:rsidRPr="001376C7" w:rsidRDefault="00F85B51" w:rsidP="00F85B51">
      <w:pPr>
        <w:pStyle w:val="Default"/>
        <w:spacing w:after="120"/>
        <w:rPr>
          <w:sz w:val="22"/>
          <w:szCs w:val="22"/>
        </w:rPr>
      </w:pPr>
      <w:r w:rsidRPr="001376C7">
        <w:rPr>
          <w:i/>
          <w:iCs/>
          <w:sz w:val="22"/>
          <w:szCs w:val="22"/>
        </w:rPr>
        <w:t xml:space="preserve">Student’s name (printed </w:t>
      </w:r>
      <w:r w:rsidRPr="001376C7">
        <w:rPr>
          <w:b/>
          <w:bCs/>
          <w:i/>
          <w:iCs/>
          <w:sz w:val="22"/>
          <w:szCs w:val="22"/>
        </w:rPr>
        <w:t xml:space="preserve">and </w:t>
      </w:r>
      <w:r w:rsidRPr="001376C7">
        <w:rPr>
          <w:i/>
          <w:iCs/>
          <w:sz w:val="22"/>
          <w:szCs w:val="22"/>
        </w:rPr>
        <w:t>signed</w:t>
      </w:r>
      <w:proofErr w:type="gramStart"/>
      <w:r w:rsidRPr="001376C7">
        <w:rPr>
          <w:i/>
          <w:iCs/>
          <w:sz w:val="22"/>
          <w:szCs w:val="22"/>
        </w:rPr>
        <w:t>)_</w:t>
      </w:r>
      <w:proofErr w:type="gramEnd"/>
      <w:r w:rsidRPr="001376C7">
        <w:rPr>
          <w:i/>
          <w:iCs/>
          <w:sz w:val="22"/>
          <w:szCs w:val="22"/>
        </w:rPr>
        <w:t xml:space="preserve">___________________________________________________________________ </w:t>
      </w:r>
    </w:p>
    <w:p w:rsidR="00F85B51" w:rsidRPr="001376C7" w:rsidRDefault="00F85B51" w:rsidP="00F85B51">
      <w:pPr>
        <w:pStyle w:val="Default"/>
        <w:spacing w:after="120"/>
        <w:rPr>
          <w:sz w:val="22"/>
          <w:szCs w:val="22"/>
        </w:rPr>
      </w:pPr>
      <w:r w:rsidRPr="001376C7">
        <w:rPr>
          <w:i/>
          <w:iCs/>
          <w:sz w:val="22"/>
          <w:szCs w:val="22"/>
        </w:rPr>
        <w:t xml:space="preserve">Parent/Guardian’s name (printed </w:t>
      </w:r>
      <w:r w:rsidRPr="001376C7">
        <w:rPr>
          <w:b/>
          <w:bCs/>
          <w:i/>
          <w:iCs/>
          <w:sz w:val="22"/>
          <w:szCs w:val="22"/>
        </w:rPr>
        <w:t xml:space="preserve">&amp; </w:t>
      </w:r>
      <w:r w:rsidRPr="001376C7">
        <w:rPr>
          <w:i/>
          <w:iCs/>
          <w:sz w:val="22"/>
          <w:szCs w:val="22"/>
        </w:rPr>
        <w:t>signed</w:t>
      </w:r>
      <w:proofErr w:type="gramStart"/>
      <w:r w:rsidRPr="001376C7">
        <w:rPr>
          <w:i/>
          <w:iCs/>
          <w:sz w:val="22"/>
          <w:szCs w:val="22"/>
        </w:rPr>
        <w:t>)_</w:t>
      </w:r>
      <w:proofErr w:type="gramEnd"/>
      <w:r w:rsidRPr="001376C7">
        <w:rPr>
          <w:i/>
          <w:iCs/>
          <w:sz w:val="22"/>
          <w:szCs w:val="22"/>
        </w:rPr>
        <w:t xml:space="preserve">_____________________________________________________________ </w:t>
      </w:r>
    </w:p>
    <w:p w:rsidR="00F85B51" w:rsidRPr="001376C7" w:rsidRDefault="00F85B51" w:rsidP="00F85B51">
      <w:pPr>
        <w:spacing w:after="120"/>
        <w:rPr>
          <w:sz w:val="22"/>
          <w:szCs w:val="22"/>
        </w:rPr>
      </w:pPr>
      <w:r w:rsidRPr="001376C7">
        <w:rPr>
          <w:i/>
          <w:iCs/>
          <w:sz w:val="22"/>
          <w:szCs w:val="22"/>
        </w:rPr>
        <w:t xml:space="preserve">Parent/Guardian’s </w:t>
      </w:r>
      <w:r w:rsidRPr="001376C7">
        <w:rPr>
          <w:b/>
          <w:i/>
          <w:iCs/>
          <w:sz w:val="22"/>
          <w:szCs w:val="22"/>
        </w:rPr>
        <w:t>email &amp; phone</w:t>
      </w:r>
      <w:r w:rsidRPr="001376C7">
        <w:rPr>
          <w:sz w:val="22"/>
          <w:szCs w:val="22"/>
        </w:rPr>
        <w:t>: _____________________________________________________________________</w:t>
      </w:r>
    </w:p>
    <w:p w:rsidR="00F85B51" w:rsidRPr="001376C7" w:rsidRDefault="00F85B51" w:rsidP="00F85B51">
      <w:pPr>
        <w:spacing w:after="120"/>
        <w:rPr>
          <w:sz w:val="22"/>
          <w:szCs w:val="22"/>
        </w:rPr>
      </w:pPr>
      <w:r w:rsidRPr="001376C7">
        <w:rPr>
          <w:sz w:val="22"/>
          <w:szCs w:val="22"/>
        </w:rPr>
        <w:t>Any additional notes of concern:</w:t>
      </w:r>
    </w:p>
    <w:p w:rsidR="007F3082" w:rsidRPr="001376C7" w:rsidRDefault="007F3082" w:rsidP="00F90EDE">
      <w:pPr>
        <w:rPr>
          <w:sz w:val="22"/>
          <w:szCs w:val="22"/>
        </w:rPr>
      </w:pPr>
    </w:p>
    <w:p w:rsidR="007F3082" w:rsidRPr="001376C7" w:rsidRDefault="007F3082" w:rsidP="00F90EDE">
      <w:pPr>
        <w:rPr>
          <w:sz w:val="22"/>
          <w:szCs w:val="22"/>
        </w:rPr>
      </w:pPr>
    </w:p>
    <w:p w:rsidR="007F3082" w:rsidRPr="001376C7" w:rsidRDefault="007F3082" w:rsidP="00F90EDE">
      <w:pPr>
        <w:rPr>
          <w:sz w:val="22"/>
          <w:szCs w:val="22"/>
        </w:rPr>
      </w:pPr>
    </w:p>
    <w:p w:rsidR="007F3082" w:rsidRPr="001376C7" w:rsidRDefault="007F3082" w:rsidP="00F90EDE">
      <w:pPr>
        <w:rPr>
          <w:sz w:val="22"/>
          <w:szCs w:val="22"/>
        </w:rPr>
      </w:pPr>
    </w:p>
    <w:p w:rsidR="007F3082" w:rsidRPr="001376C7" w:rsidRDefault="007F3082" w:rsidP="00F90EDE">
      <w:pPr>
        <w:rPr>
          <w:sz w:val="22"/>
          <w:szCs w:val="22"/>
        </w:rPr>
      </w:pPr>
    </w:p>
    <w:sectPr w:rsidR="007F3082" w:rsidRPr="001376C7" w:rsidSect="0087772A">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E4"/>
    <w:multiLevelType w:val="hybridMultilevel"/>
    <w:tmpl w:val="7154FD9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901A2B"/>
    <w:multiLevelType w:val="hybridMultilevel"/>
    <w:tmpl w:val="1DDCE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300971"/>
    <w:multiLevelType w:val="hybridMultilevel"/>
    <w:tmpl w:val="D7C8BE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5" w15:restartNumberingAfterBreak="0">
    <w:nsid w:val="53B8747C"/>
    <w:multiLevelType w:val="hybridMultilevel"/>
    <w:tmpl w:val="34F6534E"/>
    <w:lvl w:ilvl="0" w:tplc="C19293A2">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020"/>
        </w:tabs>
        <w:ind w:left="1020" w:hanging="360"/>
      </w:pPr>
      <w:rPr>
        <w:rFonts w:ascii="Courier New" w:hAnsi="Courier New" w:cs="Times New Roman" w:hint="default"/>
      </w:rPr>
    </w:lvl>
    <w:lvl w:ilvl="2" w:tplc="04090005">
      <w:start w:val="1"/>
      <w:numFmt w:val="bullet"/>
      <w:lvlText w:val=""/>
      <w:lvlJc w:val="left"/>
      <w:pPr>
        <w:tabs>
          <w:tab w:val="num" w:pos="1740"/>
        </w:tabs>
        <w:ind w:left="1740" w:hanging="360"/>
      </w:pPr>
      <w:rPr>
        <w:rFonts w:ascii="Wingdings" w:hAnsi="Wingdings" w:hint="default"/>
      </w:rPr>
    </w:lvl>
    <w:lvl w:ilvl="3" w:tplc="04090001">
      <w:start w:val="1"/>
      <w:numFmt w:val="bullet"/>
      <w:lvlText w:val=""/>
      <w:lvlJc w:val="left"/>
      <w:pPr>
        <w:tabs>
          <w:tab w:val="num" w:pos="2460"/>
        </w:tabs>
        <w:ind w:left="2460" w:hanging="360"/>
      </w:pPr>
      <w:rPr>
        <w:rFonts w:ascii="Symbol" w:hAnsi="Symbol" w:hint="default"/>
      </w:rPr>
    </w:lvl>
    <w:lvl w:ilvl="4" w:tplc="04090003">
      <w:start w:val="1"/>
      <w:numFmt w:val="bullet"/>
      <w:lvlText w:val="o"/>
      <w:lvlJc w:val="left"/>
      <w:pPr>
        <w:tabs>
          <w:tab w:val="num" w:pos="3180"/>
        </w:tabs>
        <w:ind w:left="3180" w:hanging="360"/>
      </w:pPr>
      <w:rPr>
        <w:rFonts w:ascii="Courier New" w:hAnsi="Courier New" w:cs="Times New Roman" w:hint="default"/>
      </w:rPr>
    </w:lvl>
    <w:lvl w:ilvl="5" w:tplc="04090005">
      <w:start w:val="1"/>
      <w:numFmt w:val="bullet"/>
      <w:lvlText w:val=""/>
      <w:lvlJc w:val="left"/>
      <w:pPr>
        <w:tabs>
          <w:tab w:val="num" w:pos="3900"/>
        </w:tabs>
        <w:ind w:left="3900" w:hanging="360"/>
      </w:pPr>
      <w:rPr>
        <w:rFonts w:ascii="Wingdings" w:hAnsi="Wingdings" w:hint="default"/>
      </w:rPr>
    </w:lvl>
    <w:lvl w:ilvl="6" w:tplc="04090001">
      <w:start w:val="1"/>
      <w:numFmt w:val="bullet"/>
      <w:lvlText w:val=""/>
      <w:lvlJc w:val="left"/>
      <w:pPr>
        <w:tabs>
          <w:tab w:val="num" w:pos="4620"/>
        </w:tabs>
        <w:ind w:left="4620" w:hanging="360"/>
      </w:pPr>
      <w:rPr>
        <w:rFonts w:ascii="Symbol" w:hAnsi="Symbol" w:hint="default"/>
      </w:rPr>
    </w:lvl>
    <w:lvl w:ilvl="7" w:tplc="04090003">
      <w:start w:val="1"/>
      <w:numFmt w:val="bullet"/>
      <w:lvlText w:val="o"/>
      <w:lvlJc w:val="left"/>
      <w:pPr>
        <w:tabs>
          <w:tab w:val="num" w:pos="5340"/>
        </w:tabs>
        <w:ind w:left="5340" w:hanging="360"/>
      </w:pPr>
      <w:rPr>
        <w:rFonts w:ascii="Courier New" w:hAnsi="Courier New" w:cs="Times New Roman" w:hint="default"/>
      </w:rPr>
    </w:lvl>
    <w:lvl w:ilvl="8" w:tplc="04090005">
      <w:start w:val="1"/>
      <w:numFmt w:val="bullet"/>
      <w:lvlText w:val=""/>
      <w:lvlJc w:val="left"/>
      <w:pPr>
        <w:tabs>
          <w:tab w:val="num" w:pos="6060"/>
        </w:tabs>
        <w:ind w:left="6060" w:hanging="360"/>
      </w:pPr>
      <w:rPr>
        <w:rFonts w:ascii="Wingdings" w:hAnsi="Wingdings" w:hint="default"/>
      </w:rPr>
    </w:lvl>
  </w:abstractNum>
  <w:abstractNum w:abstractNumId="6"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6720E5"/>
    <w:multiLevelType w:val="hybridMultilevel"/>
    <w:tmpl w:val="5D82C28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A1D06D2"/>
    <w:multiLevelType w:val="hybridMultilevel"/>
    <w:tmpl w:val="ABF2E0F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47EB"/>
    <w:rsid w:val="0009345A"/>
    <w:rsid w:val="000C6EA2"/>
    <w:rsid w:val="0010037D"/>
    <w:rsid w:val="00105F16"/>
    <w:rsid w:val="001249AE"/>
    <w:rsid w:val="00135F22"/>
    <w:rsid w:val="001376C7"/>
    <w:rsid w:val="001C7C37"/>
    <w:rsid w:val="00294CA8"/>
    <w:rsid w:val="002F1C8A"/>
    <w:rsid w:val="00313AAE"/>
    <w:rsid w:val="00335119"/>
    <w:rsid w:val="00395CF8"/>
    <w:rsid w:val="003B28DA"/>
    <w:rsid w:val="004A1B3B"/>
    <w:rsid w:val="00574900"/>
    <w:rsid w:val="0063170F"/>
    <w:rsid w:val="00641252"/>
    <w:rsid w:val="0068100B"/>
    <w:rsid w:val="00681674"/>
    <w:rsid w:val="00705C95"/>
    <w:rsid w:val="00706CA8"/>
    <w:rsid w:val="00714D43"/>
    <w:rsid w:val="0072426D"/>
    <w:rsid w:val="00737A86"/>
    <w:rsid w:val="00762DFD"/>
    <w:rsid w:val="00770CFD"/>
    <w:rsid w:val="007D3E3E"/>
    <w:rsid w:val="007F3082"/>
    <w:rsid w:val="0086198C"/>
    <w:rsid w:val="0087772A"/>
    <w:rsid w:val="008C145D"/>
    <w:rsid w:val="009A4F3F"/>
    <w:rsid w:val="00A22C6B"/>
    <w:rsid w:val="00A5441E"/>
    <w:rsid w:val="00A60B5D"/>
    <w:rsid w:val="00AD481D"/>
    <w:rsid w:val="00AD73F4"/>
    <w:rsid w:val="00B201F4"/>
    <w:rsid w:val="00B35ABF"/>
    <w:rsid w:val="00B936C0"/>
    <w:rsid w:val="00B94391"/>
    <w:rsid w:val="00C45921"/>
    <w:rsid w:val="00C96FDE"/>
    <w:rsid w:val="00CA41F2"/>
    <w:rsid w:val="00CA527B"/>
    <w:rsid w:val="00E14E7F"/>
    <w:rsid w:val="00E372A7"/>
    <w:rsid w:val="00E6546D"/>
    <w:rsid w:val="00E8007A"/>
    <w:rsid w:val="00F2393F"/>
    <w:rsid w:val="00F24B3D"/>
    <w:rsid w:val="00F47993"/>
    <w:rsid w:val="00F85B51"/>
    <w:rsid w:val="00F90EDE"/>
    <w:rsid w:val="00FD20DA"/>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A0172"/>
  <w15:docId w15:val="{1E831708-6231-44D5-990C-F4A8793C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Default">
    <w:name w:val="Default"/>
    <w:rsid w:val="00F85B51"/>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FD20DA"/>
    <w:pPr>
      <w:spacing w:after="200"/>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70">
      <w:bodyDiv w:val="1"/>
      <w:marLeft w:val="0"/>
      <w:marRight w:val="0"/>
      <w:marTop w:val="0"/>
      <w:marBottom w:val="0"/>
      <w:divBdr>
        <w:top w:val="none" w:sz="0" w:space="0" w:color="auto"/>
        <w:left w:val="none" w:sz="0" w:space="0" w:color="auto"/>
        <w:bottom w:val="none" w:sz="0" w:space="0" w:color="auto"/>
        <w:right w:val="none" w:sz="0" w:space="0" w:color="auto"/>
      </w:divBdr>
    </w:div>
    <w:div w:id="786582495">
      <w:bodyDiv w:val="1"/>
      <w:marLeft w:val="0"/>
      <w:marRight w:val="0"/>
      <w:marTop w:val="0"/>
      <w:marBottom w:val="0"/>
      <w:divBdr>
        <w:top w:val="none" w:sz="0" w:space="0" w:color="auto"/>
        <w:left w:val="none" w:sz="0" w:space="0" w:color="auto"/>
        <w:bottom w:val="none" w:sz="0" w:space="0" w:color="auto"/>
        <w:right w:val="none" w:sz="0" w:space="0" w:color="auto"/>
      </w:divBdr>
    </w:div>
    <w:div w:id="925114076">
      <w:bodyDiv w:val="1"/>
      <w:marLeft w:val="0"/>
      <w:marRight w:val="0"/>
      <w:marTop w:val="0"/>
      <w:marBottom w:val="0"/>
      <w:divBdr>
        <w:top w:val="none" w:sz="0" w:space="0" w:color="auto"/>
        <w:left w:val="none" w:sz="0" w:space="0" w:color="auto"/>
        <w:bottom w:val="none" w:sz="0" w:space="0" w:color="auto"/>
        <w:right w:val="none" w:sz="0" w:space="0" w:color="auto"/>
      </w:divBdr>
    </w:div>
    <w:div w:id="18675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ldendorpk@issaquah.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11161</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Woldendorp, Kirsten    SHS-Staff</cp:lastModifiedBy>
  <cp:revision>8</cp:revision>
  <cp:lastPrinted>2009-08-31T16:50:00Z</cp:lastPrinted>
  <dcterms:created xsi:type="dcterms:W3CDTF">2017-08-29T22:08:00Z</dcterms:created>
  <dcterms:modified xsi:type="dcterms:W3CDTF">2019-09-03T15:21:00Z</dcterms:modified>
</cp:coreProperties>
</file>