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3" w:rsidRPr="005932A3" w:rsidRDefault="005932A3" w:rsidP="005932A3">
      <w:pPr>
        <w:rPr>
          <w:rFonts w:ascii="Bradley Hand ITC" w:hAnsi="Bradley Hand ITC"/>
          <w:sz w:val="28"/>
        </w:rPr>
      </w:pPr>
      <w:r w:rsidRPr="005932A3">
        <w:rPr>
          <w:rFonts w:ascii="Bradley Hand ITC" w:hAnsi="Bradley Hand ITC"/>
          <w:sz w:val="28"/>
        </w:rPr>
        <w:t>Cult of Domesticity</w:t>
      </w:r>
      <w:r>
        <w:rPr>
          <w:rFonts w:ascii="Bradley Hand ITC" w:hAnsi="Bradley Hand ITC"/>
          <w:sz w:val="28"/>
        </w:rPr>
        <w:t xml:space="preserve"> (1880s-1920s First Wave of Feminism) </w:t>
      </w:r>
    </w:p>
    <w:p w:rsidR="005932A3" w:rsidRDefault="005932A3" w:rsidP="005932A3"/>
    <w:p w:rsidR="005932A3" w:rsidRDefault="00BE5D92" w:rsidP="00BE5D92">
      <w:pPr>
        <w:jc w:val="center"/>
      </w:pPr>
      <w:r>
        <w:rPr>
          <w:noProof/>
        </w:rPr>
        <w:drawing>
          <wp:inline distT="0" distB="0" distL="0" distR="0">
            <wp:extent cx="7019925" cy="5974404"/>
            <wp:effectExtent l="0" t="0" r="0" b="7620"/>
            <wp:docPr id="3" name="Picture 3" descr="Image result for hous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use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t="11027" r="8866" b="18797"/>
                    <a:stretch/>
                  </pic:blipFill>
                  <pic:spPr bwMode="auto">
                    <a:xfrm>
                      <a:off x="0" y="0"/>
                      <a:ext cx="7026165" cy="597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2A3" w:rsidSect="005932A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3"/>
    <w:rsid w:val="005932A3"/>
    <w:rsid w:val="00BE5D92"/>
    <w:rsid w:val="00C73A16"/>
    <w:rsid w:val="00E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510A"/>
  <w15:chartTrackingRefBased/>
  <w15:docId w15:val="{42585EF3-C9BE-41EA-A7BE-4D8FEB8C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cp:lastPrinted>2017-10-30T17:39:00Z</cp:lastPrinted>
  <dcterms:created xsi:type="dcterms:W3CDTF">2017-10-30T17:28:00Z</dcterms:created>
  <dcterms:modified xsi:type="dcterms:W3CDTF">2017-10-30T17:43:00Z</dcterms:modified>
</cp:coreProperties>
</file>